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85CF6A" w14:textId="1664861D" w:rsidR="00EC7991" w:rsidRPr="002B2231" w:rsidRDefault="00ED75F6" w:rsidP="006B233C">
      <w:pPr>
        <w:pStyle w:val="Default"/>
        <w:jc w:val="center"/>
        <w:rPr>
          <w:color w:val="0070C0"/>
          <w:sz w:val="40"/>
          <w:szCs w:val="40"/>
          <w:u w:val="single"/>
        </w:rPr>
      </w:pPr>
      <w:r>
        <w:rPr>
          <w:noProof/>
        </w:rPr>
        <mc:AlternateContent>
          <mc:Choice Requires="wps">
            <w:drawing>
              <wp:anchor distT="0" distB="0" distL="114300" distR="114300" simplePos="0" relativeHeight="251700250" behindDoc="0" locked="0" layoutInCell="1" allowOverlap="1" wp14:anchorId="5ADE7C87" wp14:editId="6D478258">
                <wp:simplePos x="0" y="0"/>
                <wp:positionH relativeFrom="column">
                  <wp:posOffset>-670560</wp:posOffset>
                </wp:positionH>
                <wp:positionV relativeFrom="paragraph">
                  <wp:posOffset>-577850</wp:posOffset>
                </wp:positionV>
                <wp:extent cx="1117600" cy="933450"/>
                <wp:effectExtent l="0" t="0" r="6350" b="0"/>
                <wp:wrapNone/>
                <wp:docPr id="145382658" name="Text Box 1"/>
                <wp:cNvGraphicFramePr/>
                <a:graphic xmlns:a="http://schemas.openxmlformats.org/drawingml/2006/main">
                  <a:graphicData uri="http://schemas.microsoft.com/office/word/2010/wordprocessingShape">
                    <wps:wsp>
                      <wps:cNvSpPr txBox="1"/>
                      <wps:spPr>
                        <a:xfrm>
                          <a:off x="0" y="0"/>
                          <a:ext cx="1117600" cy="933450"/>
                        </a:xfrm>
                        <a:prstGeom prst="rect">
                          <a:avLst/>
                        </a:prstGeom>
                        <a:solidFill>
                          <a:schemeClr val="lt1"/>
                        </a:solidFill>
                        <a:ln w="6350">
                          <a:noFill/>
                        </a:ln>
                      </wps:spPr>
                      <wps:txbx>
                        <w:txbxContent>
                          <w:p w14:paraId="705E5D83" w14:textId="6C7A4719" w:rsidR="00ED75F6" w:rsidRDefault="00ED75F6">
                            <w:r>
                              <w:rPr>
                                <w:noProof/>
                              </w:rPr>
                              <w:drawing>
                                <wp:inline distT="0" distB="0" distL="0" distR="0" wp14:anchorId="2A06784E" wp14:editId="5542034E">
                                  <wp:extent cx="819150" cy="819150"/>
                                  <wp:effectExtent l="0" t="0" r="0" b="0"/>
                                  <wp:docPr id="1520350583" name="Picture 152035058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728" cy="81972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DE7C87" id="_x0000_t202" coordsize="21600,21600" o:spt="202" path="m,l,21600r21600,l21600,xe">
                <v:stroke joinstyle="miter"/>
                <v:path gradientshapeok="t" o:connecttype="rect"/>
              </v:shapetype>
              <v:shape id="Text Box 1" o:spid="_x0000_s1026" type="#_x0000_t202" style="position:absolute;left:0;text-align:left;margin-left:-52.8pt;margin-top:-45.5pt;width:88pt;height:73.5pt;z-index:251700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" fillcolor="white [3201]" stroked="f" strokeweight=".5pt">
                <v:textbox>
                  <w:txbxContent>
                    <w:p w14:paraId="705E5D83" w14:textId="6C7A4719" w:rsidR="00ED75F6" w:rsidRDefault="00ED75F6">
                      <w:r>
                        <w:rPr>
                          <w:noProof/>
                        </w:rPr>
                        <w:drawing>
                          <wp:inline distT="0" distB="0" distL="0" distR="0" wp14:anchorId="2A06784E" wp14:editId="5542034E">
                            <wp:extent cx="819150" cy="819150"/>
                            <wp:effectExtent l="0" t="0" r="0" b="0"/>
                            <wp:docPr id="1520350583" name="Picture 152035058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728" cy="819728"/>
                                    </a:xfrm>
                                    <a:prstGeom prst="rect">
                                      <a:avLst/>
                                    </a:prstGeom>
                                    <a:noFill/>
                                    <a:ln>
                                      <a:noFill/>
                                    </a:ln>
                                  </pic:spPr>
                                </pic:pic>
                              </a:graphicData>
                            </a:graphic>
                          </wp:inline>
                        </w:drawing>
                      </w:r>
                    </w:p>
                  </w:txbxContent>
                </v:textbox>
              </v:shape>
            </w:pict>
          </mc:Fallback>
        </mc:AlternateContent>
      </w:r>
      <w:r w:rsidR="002A627E">
        <w:rPr>
          <w:noProof/>
        </w:rPr>
        <mc:AlternateContent>
          <mc:Choice Requires="wps">
            <w:drawing>
              <wp:anchor distT="0" distB="0" distL="114300" distR="114300" simplePos="0" relativeHeight="251649024" behindDoc="0" locked="0" layoutInCell="1" allowOverlap="1" wp14:anchorId="693EAF7C" wp14:editId="054393D4">
                <wp:simplePos x="0" y="0"/>
                <wp:positionH relativeFrom="column">
                  <wp:posOffset>5323840</wp:posOffset>
                </wp:positionH>
                <wp:positionV relativeFrom="paragraph">
                  <wp:posOffset>-571500</wp:posOffset>
                </wp:positionV>
                <wp:extent cx="1268532" cy="323850"/>
                <wp:effectExtent l="0" t="0" r="8255" b="0"/>
                <wp:wrapNone/>
                <wp:docPr id="5" name="Text Box 5"/>
                <wp:cNvGraphicFramePr/>
                <a:graphic xmlns:a="http://schemas.openxmlformats.org/drawingml/2006/main">
                  <a:graphicData uri="http://schemas.microsoft.com/office/word/2010/wordprocessingShape">
                    <wps:wsp>
                      <wps:cNvSpPr txBox="1"/>
                      <wps:spPr>
                        <a:xfrm>
                          <a:off x="0" y="0"/>
                          <a:ext cx="1268532" cy="323850"/>
                        </a:xfrm>
                        <a:prstGeom prst="rect">
                          <a:avLst/>
                        </a:prstGeom>
                        <a:solidFill>
                          <a:schemeClr val="lt1"/>
                        </a:solidFill>
                        <a:ln w="6350">
                          <a:noFill/>
                        </a:ln>
                      </wps:spPr>
                      <wps:txbx>
                        <w:txbxContent>
                          <w:p w14:paraId="17CCE189" w14:textId="300E3513" w:rsidR="00CD5306" w:rsidRPr="00FF3B37" w:rsidRDefault="00C843B8" w:rsidP="00CD5306">
                            <w:pPr>
                              <w:rPr>
                                <w:i/>
                                <w:iCs/>
                                <w:sz w:val="16"/>
                                <w:szCs w:val="16"/>
                              </w:rPr>
                            </w:pPr>
                            <w:r w:rsidRPr="004B1E5B">
                              <w:rPr>
                                <w:i/>
                                <w:iCs/>
                                <w:sz w:val="16"/>
                                <w:szCs w:val="16"/>
                              </w:rPr>
                              <w:t xml:space="preserve">Updated: </w:t>
                            </w:r>
                            <w:r w:rsidR="00723690">
                              <w:rPr>
                                <w:i/>
                                <w:iCs/>
                                <w:sz w:val="16"/>
                                <w:szCs w:val="16"/>
                              </w:rPr>
                              <w:t>27</w:t>
                            </w:r>
                            <w:r w:rsidR="00CC37AE">
                              <w:rPr>
                                <w:i/>
                                <w:iCs/>
                                <w:sz w:val="16"/>
                                <w:szCs w:val="16"/>
                              </w:rPr>
                              <w:t xml:space="preserve"> </w:t>
                            </w:r>
                            <w:r w:rsidR="00723690">
                              <w:rPr>
                                <w:i/>
                                <w:iCs/>
                                <w:sz w:val="16"/>
                                <w:szCs w:val="16"/>
                              </w:rPr>
                              <w:t>August</w:t>
                            </w:r>
                            <w:r w:rsidR="008F711E" w:rsidRPr="004B1E5B">
                              <w:rPr>
                                <w:i/>
                                <w:iCs/>
                                <w:sz w:val="16"/>
                                <w:szCs w:val="16"/>
                              </w:rPr>
                              <w:t xml:space="preserve"> </w:t>
                            </w:r>
                            <w:r w:rsidR="00FF3B37" w:rsidRPr="004B1E5B">
                              <w:rPr>
                                <w:i/>
                                <w:iCs/>
                                <w:sz w:val="16"/>
                                <w:szCs w:val="16"/>
                              </w:rPr>
                              <w:t>2</w:t>
                            </w:r>
                            <w:r w:rsidR="00661903" w:rsidRPr="004B1E5B">
                              <w:rPr>
                                <w:i/>
                                <w:iCs/>
                                <w:sz w:val="16"/>
                                <w:szCs w:val="16"/>
                              </w:rPr>
                              <w:t>4</w:t>
                            </w:r>
                            <w:r w:rsidR="00CD5306">
                              <w:rPr>
                                <w:i/>
                                <w:iCs/>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3EAF7C" id="_x0000_t202" coordsize="21600,21600" o:spt="202" path="m,l,21600r21600,l21600,xe">
                <v:stroke joinstyle="miter"/>
                <v:path gradientshapeok="t" o:connecttype="rect"/>
              </v:shapetype>
              <v:shape id="Text Box 5" o:spid="_x0000_s1027" type="#_x0000_t202" style="position:absolute;left:0;text-align:left;margin-left:419.2pt;margin-top:-45pt;width:99.9pt;height:25.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" fillcolor="white [3201]" stroked="f" strokeweight=".5pt">
                <v:textbox>
                  <w:txbxContent>
                    <w:p w14:paraId="17CCE189" w14:textId="300E3513" w:rsidR="00CD5306" w:rsidRPr="00FF3B37" w:rsidRDefault="00C843B8" w:rsidP="00CD5306">
                      <w:pPr>
                        <w:rPr>
                          <w:i/>
                          <w:iCs/>
                          <w:sz w:val="16"/>
                          <w:szCs w:val="16"/>
                        </w:rPr>
                      </w:pPr>
                      <w:r w:rsidRPr="004B1E5B">
                        <w:rPr>
                          <w:i/>
                          <w:iCs/>
                          <w:sz w:val="16"/>
                          <w:szCs w:val="16"/>
                        </w:rPr>
                        <w:t xml:space="preserve">Updated: </w:t>
                      </w:r>
                      <w:r w:rsidR="00723690">
                        <w:rPr>
                          <w:i/>
                          <w:iCs/>
                          <w:sz w:val="16"/>
                          <w:szCs w:val="16"/>
                        </w:rPr>
                        <w:t>27</w:t>
                      </w:r>
                      <w:r w:rsidR="00CC37AE">
                        <w:rPr>
                          <w:i/>
                          <w:iCs/>
                          <w:sz w:val="16"/>
                          <w:szCs w:val="16"/>
                        </w:rPr>
                        <w:t xml:space="preserve"> </w:t>
                      </w:r>
                      <w:r w:rsidR="00723690">
                        <w:rPr>
                          <w:i/>
                          <w:iCs/>
                          <w:sz w:val="16"/>
                          <w:szCs w:val="16"/>
                        </w:rPr>
                        <w:t>August</w:t>
                      </w:r>
                      <w:r w:rsidR="008F711E" w:rsidRPr="004B1E5B">
                        <w:rPr>
                          <w:i/>
                          <w:iCs/>
                          <w:sz w:val="16"/>
                          <w:szCs w:val="16"/>
                        </w:rPr>
                        <w:t xml:space="preserve"> </w:t>
                      </w:r>
                      <w:r w:rsidR="00FF3B37" w:rsidRPr="004B1E5B">
                        <w:rPr>
                          <w:i/>
                          <w:iCs/>
                          <w:sz w:val="16"/>
                          <w:szCs w:val="16"/>
                        </w:rPr>
                        <w:t>2</w:t>
                      </w:r>
                      <w:r w:rsidR="00661903" w:rsidRPr="004B1E5B">
                        <w:rPr>
                          <w:i/>
                          <w:iCs/>
                          <w:sz w:val="16"/>
                          <w:szCs w:val="16"/>
                        </w:rPr>
                        <w:t>4</w:t>
                      </w:r>
                      <w:r w:rsidR="00CD5306">
                        <w:rPr>
                          <w:i/>
                          <w:iCs/>
                          <w:sz w:val="16"/>
                          <w:szCs w:val="16"/>
                        </w:rPr>
                        <w:t xml:space="preserve"> </w:t>
                      </w:r>
                    </w:p>
                  </w:txbxContent>
                </v:textbox>
              </v:shape>
            </w:pict>
          </mc:Fallback>
        </mc:AlternateContent>
      </w:r>
      <w:r w:rsidR="00EC7991" w:rsidRPr="002B2231">
        <w:rPr>
          <w:color w:val="0070C0"/>
          <w:sz w:val="40"/>
          <w:szCs w:val="40"/>
          <w:u w:val="single"/>
        </w:rPr>
        <w:t>MIMA-</w:t>
      </w:r>
      <w:r w:rsidR="004B1E5B">
        <w:rPr>
          <w:color w:val="0070C0"/>
          <w:sz w:val="40"/>
          <w:szCs w:val="40"/>
          <w:u w:val="single"/>
        </w:rPr>
        <w:t xml:space="preserve"> </w:t>
      </w:r>
      <w:proofErr w:type="gramStart"/>
      <w:r w:rsidR="00661903">
        <w:rPr>
          <w:color w:val="0070C0"/>
          <w:sz w:val="40"/>
          <w:szCs w:val="40"/>
          <w:u w:val="single"/>
        </w:rPr>
        <w:t>4</w:t>
      </w:r>
      <w:r w:rsidR="00B3470E">
        <w:rPr>
          <w:color w:val="0070C0"/>
          <w:sz w:val="40"/>
          <w:szCs w:val="40"/>
          <w:u w:val="single"/>
        </w:rPr>
        <w:t xml:space="preserve"> </w:t>
      </w:r>
      <w:r w:rsidR="004979F8">
        <w:rPr>
          <w:color w:val="0070C0"/>
          <w:sz w:val="40"/>
          <w:szCs w:val="40"/>
          <w:u w:val="single"/>
        </w:rPr>
        <w:t xml:space="preserve"> </w:t>
      </w:r>
      <w:r w:rsidR="00B3470E">
        <w:rPr>
          <w:color w:val="0070C0"/>
          <w:sz w:val="40"/>
          <w:szCs w:val="40"/>
          <w:u w:val="single"/>
        </w:rPr>
        <w:t>Int.</w:t>
      </w:r>
      <w:proofErr w:type="gramEnd"/>
      <w:r w:rsidR="00B3470E">
        <w:rPr>
          <w:color w:val="0070C0"/>
          <w:sz w:val="40"/>
          <w:szCs w:val="40"/>
          <w:u w:val="single"/>
        </w:rPr>
        <w:t xml:space="preserve"> Conference</w:t>
      </w:r>
      <w:r w:rsidR="00CD5306">
        <w:rPr>
          <w:color w:val="0070C0"/>
          <w:sz w:val="40"/>
          <w:szCs w:val="40"/>
          <w:u w:val="single"/>
        </w:rPr>
        <w:t xml:space="preserve"> </w:t>
      </w:r>
    </w:p>
    <w:p w14:paraId="056CEC62" w14:textId="4CB73514" w:rsidR="009F11C5" w:rsidRPr="009F11C5" w:rsidRDefault="009F11C5" w:rsidP="00704357">
      <w:pPr>
        <w:jc w:val="center"/>
        <w:rPr>
          <w:rFonts w:asciiTheme="majorBidi" w:hAnsiTheme="majorBidi" w:cstheme="majorBidi"/>
          <w:sz w:val="12"/>
          <w:szCs w:val="12"/>
        </w:rPr>
      </w:pPr>
    </w:p>
    <w:p w14:paraId="270DFD71" w14:textId="083FC115" w:rsidR="00464CE5" w:rsidRPr="00EC7991" w:rsidRDefault="004B1E5B" w:rsidP="00E16F85">
      <w:pPr>
        <w:pStyle w:val="Default"/>
        <w:rPr>
          <w:sz w:val="8"/>
          <w:szCs w:val="8"/>
        </w:rPr>
      </w:pPr>
      <w:r>
        <w:rPr>
          <w:sz w:val="8"/>
          <w:szCs w:val="8"/>
        </w:rPr>
        <w:t xml:space="preserve"> </w:t>
      </w:r>
    </w:p>
    <w:p w14:paraId="22EA85D6" w14:textId="4FFDBDCA" w:rsidR="00F45656" w:rsidRPr="00D74F24" w:rsidRDefault="001F4D68" w:rsidP="00190F05">
      <w:pPr>
        <w:pStyle w:val="Default"/>
        <w:tabs>
          <w:tab w:val="center" w:pos="4599"/>
          <w:tab w:val="right" w:pos="9199"/>
        </w:tabs>
        <w:rPr>
          <w:b/>
          <w:bCs/>
          <w:color w:val="auto"/>
          <w:sz w:val="8"/>
          <w:szCs w:val="8"/>
        </w:rPr>
      </w:pPr>
      <w:r w:rsidRPr="005E1B27">
        <w:rPr>
          <w:rFonts w:asciiTheme="majorBidi" w:hAnsiTheme="majorBidi" w:cstheme="majorBidi"/>
          <w:i/>
          <w:iCs/>
          <w:noProof/>
          <w:color w:val="0070C0"/>
          <w:sz w:val="12"/>
          <w:szCs w:val="12"/>
        </w:rPr>
        <mc:AlternateContent>
          <mc:Choice Requires="wpg">
            <w:drawing>
              <wp:anchor distT="0" distB="0" distL="228600" distR="228600" simplePos="0" relativeHeight="251649025" behindDoc="1" locked="0" layoutInCell="1" allowOverlap="1" wp14:anchorId="35D97842" wp14:editId="313A0C45">
                <wp:simplePos x="0" y="0"/>
                <wp:positionH relativeFrom="page">
                  <wp:posOffset>6908800</wp:posOffset>
                </wp:positionH>
                <wp:positionV relativeFrom="page">
                  <wp:posOffset>1219200</wp:posOffset>
                </wp:positionV>
                <wp:extent cx="673347" cy="7359015"/>
                <wp:effectExtent l="0" t="0" r="0" b="0"/>
                <wp:wrapSquare wrapText="bothSides"/>
                <wp:docPr id="15" name="Group 15"/>
                <wp:cNvGraphicFramePr/>
                <a:graphic xmlns:a="http://schemas.openxmlformats.org/drawingml/2006/main">
                  <a:graphicData uri="http://schemas.microsoft.com/office/word/2010/wordprocessingGroup">
                    <wpg:wgp>
                      <wpg:cNvGrpSpPr/>
                      <wpg:grpSpPr>
                        <a:xfrm>
                          <a:off x="0" y="0"/>
                          <a:ext cx="673347" cy="7359015"/>
                          <a:chOff x="-1018995" y="0"/>
                          <a:chExt cx="2746866" cy="8979332"/>
                        </a:xfrm>
                      </wpg:grpSpPr>
                      <wps:wsp>
                        <wps:cNvPr id="16" name="Rectangle 16"/>
                        <wps:cNvSpPr/>
                        <wps:spPr>
                          <a:xfrm>
                            <a:off x="-681972" y="0"/>
                            <a:ext cx="2409843" cy="30007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angle 18"/>
                        <wps:cNvSpPr/>
                        <wps:spPr>
                          <a:xfrm>
                            <a:off x="-681972" y="1599654"/>
                            <a:ext cx="2282589" cy="7379678"/>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6562BF" w14:textId="1F406340" w:rsidR="00243102" w:rsidRPr="000C6A08" w:rsidRDefault="00243102" w:rsidP="00243102">
                              <w:pPr>
                                <w:jc w:val="center"/>
                                <w:rPr>
                                  <w:color w:val="FFFFFF" w:themeColor="background1"/>
                                  <w:sz w:val="48"/>
                                  <w:szCs w:val="48"/>
                                </w:rPr>
                              </w:pPr>
                              <w:proofErr w:type="gramStart"/>
                              <w:r w:rsidRPr="000C6A08">
                                <w:rPr>
                                  <w:color w:val="FFFFFF" w:themeColor="background1"/>
                                  <w:sz w:val="48"/>
                                  <w:szCs w:val="48"/>
                                </w:rPr>
                                <w:t xml:space="preserve">International </w:t>
                              </w:r>
                              <w:r>
                                <w:rPr>
                                  <w:color w:val="FFFFFF" w:themeColor="background1"/>
                                  <w:sz w:val="48"/>
                                  <w:szCs w:val="48"/>
                                </w:rPr>
                                <w:t xml:space="preserve"> </w:t>
                              </w:r>
                              <w:r w:rsidRPr="000C6A08">
                                <w:rPr>
                                  <w:color w:val="FFFFFF" w:themeColor="background1"/>
                                  <w:sz w:val="48"/>
                                  <w:szCs w:val="48"/>
                                </w:rPr>
                                <w:t>Conference</w:t>
                              </w:r>
                              <w:proofErr w:type="gramEnd"/>
                              <w:r>
                                <w:rPr>
                                  <w:color w:val="FFFFFF" w:themeColor="background1"/>
                                  <w:sz w:val="48"/>
                                  <w:szCs w:val="48"/>
                                </w:rPr>
                                <w:t xml:space="preserve"> </w:t>
                              </w:r>
                              <w:r w:rsidR="00D4677D">
                                <w:rPr>
                                  <w:color w:val="FFFFFF" w:themeColor="background1"/>
                                  <w:sz w:val="48"/>
                                  <w:szCs w:val="48"/>
                                </w:rPr>
                                <w:t xml:space="preserve"> </w:t>
                              </w:r>
                              <w:r>
                                <w:rPr>
                                  <w:color w:val="FFFFFF" w:themeColor="background1"/>
                                  <w:sz w:val="48"/>
                                  <w:szCs w:val="48"/>
                                </w:rPr>
                                <w:t>-  London</w:t>
                              </w:r>
                            </w:p>
                          </w:txbxContent>
                        </wps:txbx>
                        <wps:bodyPr rot="0" spcFirstLastPara="0" vertOverflow="overflow" horzOverflow="overflow" vert="vert270" wrap="square" lIns="91440" tIns="182880" rIns="109728" bIns="228600" numCol="1" spcCol="0" rtlCol="0" fromWordArt="0" anchor="t" anchorCtr="0" forceAA="0" compatLnSpc="1">
                          <a:prstTxWarp prst="textNoShape">
                            <a:avLst/>
                          </a:prstTxWarp>
                          <a:noAutofit/>
                        </wps:bodyPr>
                      </wps:wsp>
                      <wps:wsp>
                        <wps:cNvPr id="19" name="Text Box 19"/>
                        <wps:cNvSpPr txBox="1"/>
                        <wps:spPr>
                          <a:xfrm>
                            <a:off x="-1018995" y="626943"/>
                            <a:ext cx="2459948" cy="6858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A153D9" w14:textId="6BE97951" w:rsidR="00243102" w:rsidRPr="00D74F24" w:rsidRDefault="00243102" w:rsidP="001F4D68">
                              <w:pPr>
                                <w:pStyle w:val="NoSpacing"/>
                                <w:ind w:right="-119"/>
                                <w:jc w:val="center"/>
                                <w:rPr>
                                  <w:rFonts w:asciiTheme="majorHAnsi" w:eastAsiaTheme="majorEastAsia" w:hAnsiTheme="majorHAnsi" w:cstheme="majorBidi"/>
                                  <w:b/>
                                  <w:bCs/>
                                  <w:caps/>
                                  <w:sz w:val="20"/>
                                </w:rPr>
                              </w:pPr>
                              <w:r w:rsidRPr="00D74F24">
                                <w:rPr>
                                  <w:rFonts w:asciiTheme="majorHAnsi" w:eastAsiaTheme="majorEastAsia" w:hAnsiTheme="majorHAnsi" w:cstheme="majorBidi"/>
                                  <w:b/>
                                  <w:bCs/>
                                  <w:caps/>
                                  <w:sz w:val="20"/>
                                </w:rPr>
                                <w:t>MIMA-</w:t>
                              </w:r>
                              <w:r w:rsidR="00226C56" w:rsidRPr="00D74F24">
                                <w:rPr>
                                  <w:rFonts w:asciiTheme="majorHAnsi" w:eastAsiaTheme="majorEastAsia" w:hAnsiTheme="majorHAnsi" w:cstheme="majorBidi"/>
                                  <w:b/>
                                  <w:bCs/>
                                  <w:caps/>
                                  <w:sz w:val="20"/>
                                </w:rPr>
                                <w:t>4</w:t>
                              </w:r>
                            </w:p>
                            <w:p w14:paraId="7D1A740F" w14:textId="77777777" w:rsidR="00243102" w:rsidRPr="001735B5" w:rsidRDefault="00243102" w:rsidP="001F4D68">
                              <w:pPr>
                                <w:pStyle w:val="NoSpacing"/>
                                <w:ind w:right="-119"/>
                                <w:jc w:val="center"/>
                                <w:rPr>
                                  <w:rFonts w:asciiTheme="majorHAnsi" w:eastAsiaTheme="majorEastAsia" w:hAnsiTheme="majorHAnsi" w:cstheme="majorBidi"/>
                                  <w:b/>
                                  <w:bCs/>
                                  <w:caps/>
                                  <w:color w:val="4F81BD" w:themeColor="accent1"/>
                                  <w:sz w:val="28"/>
                                  <w:szCs w:val="28"/>
                                </w:rPr>
                              </w:pP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5D97842" id="Group 15" o:spid="_x0000_s1028" style="position:absolute;margin-left:544pt;margin-top:96pt;width:53pt;height:579.45pt;z-index:-251667455;mso-wrap-distance-left:18pt;mso-wrap-distance-right:18pt;mso-position-horizontal-relative:page;mso-position-vertical-relative:page;mso-width-relative:margin;mso-height-relative:margin" coordorigin="-10189" coordsize="27468,897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">
                <v:rect id="Rectangle 16" o:spid="_x0000_s1029" style="position:absolute;left:-6819;width:24097;height:3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" fillcolor="#4f81bd [3204]" stroked="f" strokeweight="2pt"/>
                <v:rect id="Rectangle 18" o:spid="_x0000_s1030" style="position:absolute;left:-6819;top:15996;width:22825;height:73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" fillcolor="#4f81bd [3204]" stroked="f" strokeweight="2pt">
                  <v:textbox style="layout-flow:vertical;mso-layout-flow-alt:bottom-to-top" inset=",14.4pt,8.64pt,18pt">
                    <w:txbxContent>
                      <w:p w14:paraId="186562BF" w14:textId="1F406340" w:rsidR="00243102" w:rsidRPr="000C6A08" w:rsidRDefault="00243102" w:rsidP="00243102">
                        <w:pPr>
                          <w:jc w:val="center"/>
                          <w:rPr>
                            <w:color w:val="FFFFFF" w:themeColor="background1"/>
                            <w:sz w:val="48"/>
                            <w:szCs w:val="48"/>
                          </w:rPr>
                        </w:pPr>
                        <w:proofErr w:type="gramStart"/>
                        <w:r w:rsidRPr="000C6A08">
                          <w:rPr>
                            <w:color w:val="FFFFFF" w:themeColor="background1"/>
                            <w:sz w:val="48"/>
                            <w:szCs w:val="48"/>
                          </w:rPr>
                          <w:t xml:space="preserve">International </w:t>
                        </w:r>
                        <w:r>
                          <w:rPr>
                            <w:color w:val="FFFFFF" w:themeColor="background1"/>
                            <w:sz w:val="48"/>
                            <w:szCs w:val="48"/>
                          </w:rPr>
                          <w:t xml:space="preserve"> </w:t>
                        </w:r>
                        <w:r w:rsidRPr="000C6A08">
                          <w:rPr>
                            <w:color w:val="FFFFFF" w:themeColor="background1"/>
                            <w:sz w:val="48"/>
                            <w:szCs w:val="48"/>
                          </w:rPr>
                          <w:t>Conference</w:t>
                        </w:r>
                        <w:proofErr w:type="gramEnd"/>
                        <w:r>
                          <w:rPr>
                            <w:color w:val="FFFFFF" w:themeColor="background1"/>
                            <w:sz w:val="48"/>
                            <w:szCs w:val="48"/>
                          </w:rPr>
                          <w:t xml:space="preserve"> </w:t>
                        </w:r>
                        <w:r w:rsidR="00D4677D">
                          <w:rPr>
                            <w:color w:val="FFFFFF" w:themeColor="background1"/>
                            <w:sz w:val="48"/>
                            <w:szCs w:val="48"/>
                          </w:rPr>
                          <w:t xml:space="preserve"> </w:t>
                        </w:r>
                        <w:r>
                          <w:rPr>
                            <w:color w:val="FFFFFF" w:themeColor="background1"/>
                            <w:sz w:val="48"/>
                            <w:szCs w:val="48"/>
                          </w:rPr>
                          <w:t>-  London</w:t>
                        </w:r>
                      </w:p>
                    </w:txbxContent>
                  </v:textbox>
                </v:rect>
                <v:shape id="Text Box 19" o:spid="_x0000_s1031" type="#_x0000_t202" style="position:absolute;left:-10189;top:6269;width:24598;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" fillcolor="white [3212]" stroked="f" strokeweight=".5pt">
                  <v:textbox inset=",7.2pt,,7.2pt">
                    <w:txbxContent>
                      <w:p w14:paraId="39A153D9" w14:textId="6BE97951" w:rsidR="00243102" w:rsidRPr="00D74F24" w:rsidRDefault="00243102" w:rsidP="001F4D68">
                        <w:pPr>
                          <w:pStyle w:val="NoSpacing"/>
                          <w:ind w:right="-119"/>
                          <w:jc w:val="center"/>
                          <w:rPr>
                            <w:rFonts w:asciiTheme="majorHAnsi" w:eastAsiaTheme="majorEastAsia" w:hAnsiTheme="majorHAnsi" w:cstheme="majorBidi"/>
                            <w:b/>
                            <w:bCs/>
                            <w:caps/>
                            <w:sz w:val="20"/>
                          </w:rPr>
                        </w:pPr>
                        <w:r w:rsidRPr="00D74F24">
                          <w:rPr>
                            <w:rFonts w:asciiTheme="majorHAnsi" w:eastAsiaTheme="majorEastAsia" w:hAnsiTheme="majorHAnsi" w:cstheme="majorBidi"/>
                            <w:b/>
                            <w:bCs/>
                            <w:caps/>
                            <w:sz w:val="20"/>
                          </w:rPr>
                          <w:t>MIMA-</w:t>
                        </w:r>
                        <w:r w:rsidR="00226C56" w:rsidRPr="00D74F24">
                          <w:rPr>
                            <w:rFonts w:asciiTheme="majorHAnsi" w:eastAsiaTheme="majorEastAsia" w:hAnsiTheme="majorHAnsi" w:cstheme="majorBidi"/>
                            <w:b/>
                            <w:bCs/>
                            <w:caps/>
                            <w:sz w:val="20"/>
                          </w:rPr>
                          <w:t>4</w:t>
                        </w:r>
                      </w:p>
                      <w:p w14:paraId="7D1A740F" w14:textId="77777777" w:rsidR="00243102" w:rsidRPr="001735B5" w:rsidRDefault="00243102" w:rsidP="001F4D68">
                        <w:pPr>
                          <w:pStyle w:val="NoSpacing"/>
                          <w:ind w:right="-119"/>
                          <w:jc w:val="center"/>
                          <w:rPr>
                            <w:rFonts w:asciiTheme="majorHAnsi" w:eastAsiaTheme="majorEastAsia" w:hAnsiTheme="majorHAnsi" w:cstheme="majorBidi"/>
                            <w:b/>
                            <w:bCs/>
                            <w:caps/>
                            <w:color w:val="4F81BD" w:themeColor="accent1"/>
                            <w:sz w:val="28"/>
                            <w:szCs w:val="28"/>
                          </w:rPr>
                        </w:pPr>
                      </w:p>
                    </w:txbxContent>
                  </v:textbox>
                </v:shape>
                <w10:wrap type="square" anchorx="page" anchory="page"/>
              </v:group>
            </w:pict>
          </mc:Fallback>
        </mc:AlternateContent>
      </w:r>
      <w:r w:rsidR="00190F05">
        <w:rPr>
          <w:color w:val="0070C0"/>
          <w:sz w:val="40"/>
          <w:szCs w:val="40"/>
        </w:rPr>
        <w:tab/>
      </w:r>
      <w:r w:rsidR="001B0FC9" w:rsidRPr="00D74F24">
        <w:rPr>
          <w:b/>
          <w:bCs/>
          <w:color w:val="auto"/>
          <w:sz w:val="40"/>
          <w:szCs w:val="40"/>
        </w:rPr>
        <w:t>Decarbonisation of Power Generation</w:t>
      </w:r>
      <w:r w:rsidR="00190F05" w:rsidRPr="00D74F24">
        <w:rPr>
          <w:b/>
          <w:bCs/>
          <w:color w:val="0070C0"/>
          <w:sz w:val="40"/>
          <w:szCs w:val="40"/>
        </w:rPr>
        <w:tab/>
      </w:r>
      <w:r w:rsidR="00464CE5" w:rsidRPr="00D74F24">
        <w:rPr>
          <w:b/>
          <w:bCs/>
          <w:color w:val="0070C0"/>
          <w:sz w:val="40"/>
          <w:szCs w:val="40"/>
        </w:rPr>
        <w:br/>
      </w:r>
    </w:p>
    <w:p w14:paraId="20243958" w14:textId="40FE0221" w:rsidR="00E16F85" w:rsidRPr="004979F8" w:rsidRDefault="00530E92" w:rsidP="00B55322">
      <w:pPr>
        <w:pStyle w:val="Default"/>
        <w:jc w:val="center"/>
        <w:rPr>
          <w:i/>
          <w:iCs/>
          <w:color w:val="auto"/>
          <w:sz w:val="28"/>
          <w:szCs w:val="28"/>
        </w:rPr>
      </w:pPr>
      <w:r w:rsidRPr="004979F8">
        <w:rPr>
          <w:i/>
          <w:iCs/>
          <w:color w:val="auto"/>
          <w:sz w:val="28"/>
          <w:szCs w:val="28"/>
        </w:rPr>
        <w:t>Us</w:t>
      </w:r>
      <w:r w:rsidR="009F5A12" w:rsidRPr="004979F8">
        <w:rPr>
          <w:i/>
          <w:iCs/>
          <w:color w:val="auto"/>
          <w:sz w:val="28"/>
          <w:szCs w:val="28"/>
        </w:rPr>
        <w:t>e</w:t>
      </w:r>
      <w:r w:rsidRPr="004979F8">
        <w:rPr>
          <w:i/>
          <w:iCs/>
          <w:color w:val="auto"/>
          <w:sz w:val="28"/>
          <w:szCs w:val="28"/>
        </w:rPr>
        <w:t xml:space="preserve"> of low</w:t>
      </w:r>
      <w:r w:rsidR="004979F8">
        <w:rPr>
          <w:i/>
          <w:iCs/>
          <w:color w:val="auto"/>
          <w:sz w:val="28"/>
          <w:szCs w:val="28"/>
        </w:rPr>
        <w:t xml:space="preserve"> or </w:t>
      </w:r>
      <w:r w:rsidRPr="004979F8">
        <w:rPr>
          <w:i/>
          <w:iCs/>
          <w:color w:val="auto"/>
          <w:sz w:val="28"/>
          <w:szCs w:val="28"/>
        </w:rPr>
        <w:t>no carbon fuels in</w:t>
      </w:r>
      <w:r w:rsidR="003C44E9" w:rsidRPr="004979F8">
        <w:rPr>
          <w:i/>
          <w:iCs/>
          <w:color w:val="auto"/>
          <w:sz w:val="28"/>
          <w:szCs w:val="28"/>
        </w:rPr>
        <w:t xml:space="preserve"> </w:t>
      </w:r>
      <w:r w:rsidR="005F5A66" w:rsidRPr="004979F8">
        <w:rPr>
          <w:i/>
          <w:iCs/>
          <w:color w:val="auto"/>
          <w:sz w:val="28"/>
          <w:szCs w:val="28"/>
        </w:rPr>
        <w:t>n</w:t>
      </w:r>
      <w:r w:rsidR="003C44E9" w:rsidRPr="004979F8">
        <w:rPr>
          <w:i/>
          <w:iCs/>
          <w:color w:val="auto"/>
          <w:sz w:val="28"/>
          <w:szCs w:val="28"/>
        </w:rPr>
        <w:t xml:space="preserve">ew and </w:t>
      </w:r>
      <w:r w:rsidR="005F5A66" w:rsidRPr="004979F8">
        <w:rPr>
          <w:i/>
          <w:iCs/>
          <w:color w:val="auto"/>
          <w:sz w:val="28"/>
          <w:szCs w:val="28"/>
        </w:rPr>
        <w:t>e</w:t>
      </w:r>
      <w:r w:rsidR="003C44E9" w:rsidRPr="004979F8">
        <w:rPr>
          <w:i/>
          <w:iCs/>
          <w:color w:val="auto"/>
          <w:sz w:val="28"/>
          <w:szCs w:val="28"/>
        </w:rPr>
        <w:t xml:space="preserve">xisting </w:t>
      </w:r>
      <w:r w:rsidR="005F5A66" w:rsidRPr="004979F8">
        <w:rPr>
          <w:i/>
          <w:iCs/>
          <w:color w:val="auto"/>
          <w:sz w:val="28"/>
          <w:szCs w:val="28"/>
        </w:rPr>
        <w:t>f</w:t>
      </w:r>
      <w:r w:rsidR="003C44E9" w:rsidRPr="004979F8">
        <w:rPr>
          <w:i/>
          <w:iCs/>
          <w:color w:val="auto"/>
          <w:sz w:val="28"/>
          <w:szCs w:val="28"/>
        </w:rPr>
        <w:t xml:space="preserve">ossil </w:t>
      </w:r>
      <w:r w:rsidR="005F5A66" w:rsidRPr="004979F8">
        <w:rPr>
          <w:i/>
          <w:iCs/>
          <w:color w:val="auto"/>
          <w:sz w:val="28"/>
          <w:szCs w:val="28"/>
        </w:rPr>
        <w:t>p</w:t>
      </w:r>
      <w:r w:rsidR="003C44E9" w:rsidRPr="004979F8">
        <w:rPr>
          <w:i/>
          <w:iCs/>
          <w:color w:val="auto"/>
          <w:sz w:val="28"/>
          <w:szCs w:val="28"/>
        </w:rPr>
        <w:t xml:space="preserve">ower </w:t>
      </w:r>
      <w:r w:rsidR="005F5A66" w:rsidRPr="004979F8">
        <w:rPr>
          <w:i/>
          <w:iCs/>
          <w:color w:val="auto"/>
          <w:sz w:val="28"/>
          <w:szCs w:val="28"/>
        </w:rPr>
        <w:t>p</w:t>
      </w:r>
      <w:r w:rsidR="003C44E9" w:rsidRPr="004979F8">
        <w:rPr>
          <w:i/>
          <w:iCs/>
          <w:color w:val="auto"/>
          <w:sz w:val="28"/>
          <w:szCs w:val="28"/>
        </w:rPr>
        <w:t>lants</w:t>
      </w:r>
      <w:r w:rsidR="009F5A12" w:rsidRPr="004979F8">
        <w:rPr>
          <w:i/>
          <w:iCs/>
          <w:color w:val="auto"/>
          <w:sz w:val="28"/>
          <w:szCs w:val="28"/>
        </w:rPr>
        <w:t xml:space="preserve"> and their flexible operation </w:t>
      </w:r>
      <w:r w:rsidR="00FD0765" w:rsidRPr="004979F8">
        <w:rPr>
          <w:i/>
          <w:iCs/>
          <w:color w:val="auto"/>
          <w:sz w:val="28"/>
          <w:szCs w:val="28"/>
        </w:rPr>
        <w:t xml:space="preserve">in conjunction with the </w:t>
      </w:r>
      <w:r w:rsidRPr="004979F8">
        <w:rPr>
          <w:i/>
          <w:iCs/>
          <w:color w:val="auto"/>
          <w:sz w:val="28"/>
          <w:szCs w:val="28"/>
        </w:rPr>
        <w:t>r</w:t>
      </w:r>
      <w:r w:rsidR="00E16F85" w:rsidRPr="004979F8">
        <w:rPr>
          <w:i/>
          <w:iCs/>
          <w:color w:val="auto"/>
          <w:sz w:val="28"/>
          <w:szCs w:val="28"/>
        </w:rPr>
        <w:t xml:space="preserve">enewables </w:t>
      </w:r>
      <w:r w:rsidRPr="004979F8">
        <w:rPr>
          <w:i/>
          <w:iCs/>
          <w:color w:val="auto"/>
          <w:sz w:val="28"/>
          <w:szCs w:val="28"/>
        </w:rPr>
        <w:t>and nuclear plants</w:t>
      </w:r>
      <w:r w:rsidR="006A1EEB">
        <w:rPr>
          <w:i/>
          <w:iCs/>
          <w:color w:val="auto"/>
          <w:sz w:val="28"/>
          <w:szCs w:val="28"/>
        </w:rPr>
        <w:t>, including fos</w:t>
      </w:r>
      <w:r w:rsidR="004E609D">
        <w:rPr>
          <w:i/>
          <w:iCs/>
          <w:color w:val="auto"/>
          <w:sz w:val="28"/>
          <w:szCs w:val="28"/>
        </w:rPr>
        <w:t xml:space="preserve">sil and renewable plants inspection, monitoring, repair and life assessment issues </w:t>
      </w:r>
    </w:p>
    <w:p w14:paraId="28B8B033" w14:textId="5EC4AC26" w:rsidR="00E16F85" w:rsidRPr="00704357" w:rsidRDefault="00704357" w:rsidP="00F45656">
      <w:pPr>
        <w:pStyle w:val="Default"/>
        <w:jc w:val="center"/>
        <w:rPr>
          <w:b/>
          <w:bCs/>
          <w:color w:val="auto"/>
          <w:sz w:val="32"/>
          <w:szCs w:val="32"/>
        </w:rPr>
      </w:pPr>
      <w:r w:rsidRPr="00704357">
        <w:rPr>
          <w:b/>
          <w:bCs/>
          <w:color w:val="auto"/>
          <w:sz w:val="32"/>
          <w:szCs w:val="32"/>
        </w:rPr>
        <w:t>==================================</w:t>
      </w:r>
      <w:r>
        <w:rPr>
          <w:b/>
          <w:bCs/>
          <w:color w:val="auto"/>
          <w:sz w:val="32"/>
          <w:szCs w:val="32"/>
        </w:rPr>
        <w:t>==============</w:t>
      </w:r>
    </w:p>
    <w:p w14:paraId="27D315EF" w14:textId="44964167" w:rsidR="000A1650" w:rsidRPr="002B7EC1" w:rsidRDefault="000A1650" w:rsidP="00E16F85">
      <w:pPr>
        <w:pStyle w:val="Default"/>
        <w:jc w:val="center"/>
        <w:rPr>
          <w:i/>
          <w:iCs/>
          <w:color w:val="auto"/>
          <w:sz w:val="16"/>
          <w:szCs w:val="16"/>
          <w:u w:val="single"/>
        </w:rPr>
      </w:pPr>
    </w:p>
    <w:p w14:paraId="27A748C7" w14:textId="722A40A7" w:rsidR="003702CA" w:rsidRDefault="00E16F85" w:rsidP="00E16F85">
      <w:pPr>
        <w:pStyle w:val="Default"/>
        <w:jc w:val="center"/>
        <w:rPr>
          <w:rFonts w:asciiTheme="majorBidi" w:hAnsiTheme="majorBidi" w:cstheme="majorBidi"/>
          <w:b/>
          <w:bCs/>
          <w:color w:val="auto"/>
        </w:rPr>
      </w:pPr>
      <w:r w:rsidRPr="0040716B">
        <w:rPr>
          <w:i/>
          <w:iCs/>
          <w:color w:val="auto"/>
          <w:u w:val="single"/>
        </w:rPr>
        <w:t>Venue</w:t>
      </w:r>
      <w:r w:rsidRPr="0040716B">
        <w:rPr>
          <w:i/>
          <w:iCs/>
          <w:color w:val="auto"/>
        </w:rPr>
        <w:t>:</w:t>
      </w:r>
      <w:r w:rsidRPr="0040716B">
        <w:rPr>
          <w:color w:val="auto"/>
        </w:rPr>
        <w:t xml:space="preserve">  </w:t>
      </w:r>
      <w:r w:rsidR="00CD6B5D" w:rsidRPr="003702CA">
        <w:rPr>
          <w:rFonts w:asciiTheme="majorBidi" w:hAnsiTheme="majorBidi" w:cstheme="majorBidi"/>
          <w:b/>
          <w:bCs/>
          <w:color w:val="auto"/>
        </w:rPr>
        <w:t>Woburn House,</w:t>
      </w:r>
      <w:r w:rsidRPr="003702CA">
        <w:rPr>
          <w:rFonts w:asciiTheme="majorBidi" w:hAnsiTheme="majorBidi" w:cstheme="majorBidi"/>
          <w:b/>
          <w:bCs/>
          <w:color w:val="auto"/>
        </w:rPr>
        <w:t xml:space="preserve"> </w:t>
      </w:r>
      <w:r w:rsidR="00CD6B5D" w:rsidRPr="00B1310B">
        <w:rPr>
          <w:rFonts w:asciiTheme="majorBidi" w:hAnsiTheme="majorBidi" w:cstheme="majorBidi"/>
          <w:b/>
          <w:bCs/>
          <w:color w:val="auto"/>
          <w:shd w:val="clear" w:color="auto" w:fill="FFFFFF"/>
        </w:rPr>
        <w:t>20 Tavistock Square</w:t>
      </w:r>
      <w:r w:rsidR="00CD6B5D" w:rsidRPr="003702CA">
        <w:rPr>
          <w:rFonts w:asciiTheme="majorBidi" w:hAnsiTheme="majorBidi" w:cstheme="majorBidi"/>
          <w:b/>
          <w:bCs/>
          <w:color w:val="4D5156"/>
          <w:shd w:val="clear" w:color="auto" w:fill="FFFFFF"/>
        </w:rPr>
        <w:t>,</w:t>
      </w:r>
      <w:r w:rsidR="00CD6B5D" w:rsidRPr="003702CA">
        <w:rPr>
          <w:rFonts w:asciiTheme="majorBidi" w:hAnsiTheme="majorBidi" w:cstheme="majorBidi"/>
          <w:color w:val="4D5156"/>
          <w:shd w:val="clear" w:color="auto" w:fill="FFFFFF"/>
        </w:rPr>
        <w:t> </w:t>
      </w:r>
      <w:r w:rsidRPr="003702CA">
        <w:rPr>
          <w:rFonts w:asciiTheme="majorBidi" w:hAnsiTheme="majorBidi" w:cstheme="majorBidi"/>
          <w:b/>
          <w:bCs/>
          <w:color w:val="auto"/>
        </w:rPr>
        <w:t>London</w:t>
      </w:r>
      <w:r w:rsidR="000F51D4">
        <w:rPr>
          <w:rFonts w:asciiTheme="majorBidi" w:hAnsiTheme="majorBidi" w:cstheme="majorBidi"/>
          <w:b/>
          <w:bCs/>
          <w:color w:val="auto"/>
        </w:rPr>
        <w:t xml:space="preserve">      </w:t>
      </w:r>
      <w:hyperlink r:id="rId10" w:history="1">
        <w:r w:rsidR="000F51D4" w:rsidRPr="00FF4878">
          <w:rPr>
            <w:rStyle w:val="Hyperlink"/>
            <w:b/>
            <w:bCs/>
          </w:rPr>
          <w:t>www.woburnhouse.co.uk</w:t>
        </w:r>
      </w:hyperlink>
    </w:p>
    <w:p w14:paraId="73AF7B87" w14:textId="59165B3F" w:rsidR="00501645" w:rsidRPr="000F51D4" w:rsidRDefault="00E42DD6" w:rsidP="00E16F85">
      <w:pPr>
        <w:pStyle w:val="Default"/>
        <w:jc w:val="center"/>
        <w:rPr>
          <w:i/>
          <w:iCs/>
          <w:color w:val="auto"/>
        </w:rPr>
      </w:pPr>
      <w:r>
        <w:rPr>
          <w:b/>
          <w:bCs/>
          <w:color w:val="auto"/>
        </w:rPr>
        <w:t xml:space="preserve">  </w:t>
      </w:r>
      <w:r w:rsidRPr="000F51D4">
        <w:rPr>
          <w:i/>
          <w:iCs/>
          <w:color w:val="auto"/>
        </w:rPr>
        <w:t xml:space="preserve">(a few </w:t>
      </w:r>
      <w:proofErr w:type="spellStart"/>
      <w:r w:rsidRPr="000F51D4">
        <w:rPr>
          <w:i/>
          <w:iCs/>
          <w:color w:val="auto"/>
        </w:rPr>
        <w:t>minutes walk</w:t>
      </w:r>
      <w:proofErr w:type="spellEnd"/>
      <w:r w:rsidRPr="000F51D4">
        <w:rPr>
          <w:i/>
          <w:iCs/>
          <w:color w:val="auto"/>
        </w:rPr>
        <w:t xml:space="preserve"> from Euston, Kings Cross</w:t>
      </w:r>
      <w:r w:rsidR="00980628">
        <w:rPr>
          <w:i/>
          <w:iCs/>
          <w:color w:val="auto"/>
        </w:rPr>
        <w:t xml:space="preserve"> &amp;</w:t>
      </w:r>
      <w:r w:rsidR="00F05749">
        <w:rPr>
          <w:i/>
          <w:iCs/>
          <w:color w:val="auto"/>
        </w:rPr>
        <w:t xml:space="preserve"> </w:t>
      </w:r>
      <w:r w:rsidRPr="000F51D4">
        <w:rPr>
          <w:i/>
          <w:iCs/>
          <w:color w:val="auto"/>
        </w:rPr>
        <w:t>St. Pancras Train</w:t>
      </w:r>
      <w:r w:rsidR="00F05749">
        <w:rPr>
          <w:i/>
          <w:iCs/>
          <w:color w:val="auto"/>
        </w:rPr>
        <w:t xml:space="preserve"> </w:t>
      </w:r>
      <w:r w:rsidR="00980628">
        <w:rPr>
          <w:i/>
          <w:iCs/>
          <w:color w:val="auto"/>
        </w:rPr>
        <w:t>&amp;</w:t>
      </w:r>
      <w:r w:rsidR="000F51D4" w:rsidRPr="000F51D4">
        <w:rPr>
          <w:i/>
          <w:iCs/>
          <w:color w:val="auto"/>
        </w:rPr>
        <w:t xml:space="preserve"> </w:t>
      </w:r>
      <w:r w:rsidR="00FD0765">
        <w:rPr>
          <w:i/>
          <w:iCs/>
          <w:color w:val="auto"/>
        </w:rPr>
        <w:t>U</w:t>
      </w:r>
      <w:r w:rsidR="000F51D4" w:rsidRPr="000F51D4">
        <w:rPr>
          <w:i/>
          <w:iCs/>
          <w:color w:val="auto"/>
        </w:rPr>
        <w:t xml:space="preserve">nderground </w:t>
      </w:r>
      <w:r w:rsidR="00FD0765">
        <w:rPr>
          <w:i/>
          <w:iCs/>
          <w:color w:val="auto"/>
        </w:rPr>
        <w:t>S</w:t>
      </w:r>
      <w:r w:rsidR="000F51D4" w:rsidRPr="000F51D4">
        <w:rPr>
          <w:i/>
          <w:iCs/>
          <w:color w:val="auto"/>
        </w:rPr>
        <w:t>tations)</w:t>
      </w:r>
    </w:p>
    <w:p w14:paraId="2126011D" w14:textId="1180ABE8" w:rsidR="00E16F85" w:rsidRDefault="00E16F85" w:rsidP="00704357">
      <w:pPr>
        <w:pStyle w:val="Default"/>
        <w:jc w:val="center"/>
        <w:rPr>
          <w:b/>
          <w:bCs/>
          <w:color w:val="auto"/>
        </w:rPr>
      </w:pPr>
      <w:r w:rsidRPr="0040716B">
        <w:rPr>
          <w:i/>
          <w:iCs/>
          <w:color w:val="auto"/>
          <w:u w:val="single"/>
        </w:rPr>
        <w:t>Dates</w:t>
      </w:r>
      <w:r w:rsidRPr="0040716B">
        <w:rPr>
          <w:i/>
          <w:iCs/>
          <w:color w:val="auto"/>
        </w:rPr>
        <w:t>:</w:t>
      </w:r>
      <w:r w:rsidRPr="0040716B">
        <w:rPr>
          <w:b/>
          <w:bCs/>
          <w:color w:val="auto"/>
        </w:rPr>
        <w:t xml:space="preserve">  </w:t>
      </w:r>
      <w:r w:rsidR="00B5562D" w:rsidRPr="0040716B">
        <w:rPr>
          <w:b/>
          <w:bCs/>
          <w:color w:val="auto"/>
        </w:rPr>
        <w:t>1</w:t>
      </w:r>
      <w:r w:rsidR="00FD0765">
        <w:rPr>
          <w:b/>
          <w:bCs/>
          <w:color w:val="auto"/>
        </w:rPr>
        <w:t>5</w:t>
      </w:r>
      <w:r w:rsidR="00B5562D" w:rsidRPr="0040716B">
        <w:rPr>
          <w:b/>
          <w:bCs/>
          <w:color w:val="auto"/>
        </w:rPr>
        <w:t xml:space="preserve"> </w:t>
      </w:r>
      <w:r w:rsidRPr="0040716B">
        <w:rPr>
          <w:b/>
          <w:bCs/>
          <w:color w:val="auto"/>
        </w:rPr>
        <w:t>-</w:t>
      </w:r>
      <w:r w:rsidR="00B5562D" w:rsidRPr="0040716B">
        <w:rPr>
          <w:b/>
          <w:bCs/>
          <w:color w:val="auto"/>
        </w:rPr>
        <w:t xml:space="preserve"> 1</w:t>
      </w:r>
      <w:r w:rsidR="00FD0765">
        <w:rPr>
          <w:b/>
          <w:bCs/>
          <w:color w:val="auto"/>
        </w:rPr>
        <w:t>7</w:t>
      </w:r>
      <w:r w:rsidRPr="0040716B">
        <w:rPr>
          <w:b/>
          <w:bCs/>
          <w:color w:val="auto"/>
        </w:rPr>
        <w:t xml:space="preserve"> </w:t>
      </w:r>
      <w:proofErr w:type="gramStart"/>
      <w:r w:rsidR="00FD0765">
        <w:rPr>
          <w:b/>
          <w:bCs/>
          <w:color w:val="auto"/>
        </w:rPr>
        <w:t>April</w:t>
      </w:r>
      <w:r w:rsidRPr="0040716B">
        <w:rPr>
          <w:b/>
          <w:bCs/>
          <w:color w:val="auto"/>
        </w:rPr>
        <w:t>,</w:t>
      </w:r>
      <w:proofErr w:type="gramEnd"/>
      <w:r w:rsidRPr="0040716B">
        <w:rPr>
          <w:b/>
          <w:bCs/>
          <w:color w:val="auto"/>
        </w:rPr>
        <w:t xml:space="preserve"> 202</w:t>
      </w:r>
      <w:r w:rsidR="00FD0765">
        <w:rPr>
          <w:b/>
          <w:bCs/>
          <w:color w:val="auto"/>
        </w:rPr>
        <w:t>5</w:t>
      </w:r>
    </w:p>
    <w:p w14:paraId="38940037" w14:textId="7AC3F8D6" w:rsidR="008A04CA" w:rsidRDefault="008A04CA" w:rsidP="00BA7E0A">
      <w:pPr>
        <w:pStyle w:val="Default"/>
        <w:rPr>
          <w:color w:val="0000CC"/>
        </w:rPr>
      </w:pPr>
    </w:p>
    <w:p w14:paraId="7C4E1F26" w14:textId="3E731B3F" w:rsidR="00593BD1" w:rsidRPr="000709FF" w:rsidRDefault="000C675D" w:rsidP="008048D0">
      <w:pPr>
        <w:tabs>
          <w:tab w:val="left" w:pos="6840"/>
        </w:tabs>
        <w:jc w:val="center"/>
        <w:rPr>
          <w:rFonts w:asciiTheme="majorBidi" w:hAnsiTheme="majorBidi" w:cstheme="majorBidi"/>
          <w:bCs/>
          <w:color w:val="548DD4" w:themeColor="text2" w:themeTint="99"/>
          <w:sz w:val="36"/>
          <w:szCs w:val="36"/>
        </w:rPr>
      </w:pPr>
      <w:r w:rsidRPr="000709FF">
        <w:rPr>
          <w:rFonts w:asciiTheme="majorBidi" w:hAnsiTheme="majorBidi" w:cstheme="majorBidi"/>
          <w:bCs/>
          <w:color w:val="548DD4" w:themeColor="text2" w:themeTint="99"/>
          <w:sz w:val="36"/>
          <w:szCs w:val="36"/>
        </w:rPr>
        <w:t>Announcement</w:t>
      </w:r>
      <w:r w:rsidR="000709FF">
        <w:rPr>
          <w:rFonts w:asciiTheme="majorBidi" w:hAnsiTheme="majorBidi" w:cstheme="majorBidi"/>
          <w:bCs/>
          <w:color w:val="548DD4" w:themeColor="text2" w:themeTint="99"/>
          <w:sz w:val="36"/>
          <w:szCs w:val="36"/>
        </w:rPr>
        <w:t>, Registration Form</w:t>
      </w:r>
      <w:r w:rsidR="006A1EEB" w:rsidRPr="000709FF">
        <w:rPr>
          <w:rFonts w:asciiTheme="majorBidi" w:hAnsiTheme="majorBidi" w:cstheme="majorBidi"/>
          <w:bCs/>
          <w:color w:val="548DD4" w:themeColor="text2" w:themeTint="99"/>
          <w:sz w:val="36"/>
          <w:szCs w:val="36"/>
        </w:rPr>
        <w:t xml:space="preserve"> &amp; Call for Papers</w:t>
      </w:r>
    </w:p>
    <w:p w14:paraId="3C8E5307" w14:textId="11A9E868" w:rsidR="0027046E" w:rsidRPr="000709FF" w:rsidRDefault="0027046E" w:rsidP="008048D0">
      <w:pPr>
        <w:tabs>
          <w:tab w:val="left" w:pos="6840"/>
        </w:tabs>
        <w:jc w:val="center"/>
        <w:rPr>
          <w:rFonts w:ascii="Lucida Calligraphy" w:hAnsi="Lucida Calligraphy"/>
          <w:bCs/>
          <w:color w:val="C00000"/>
          <w:sz w:val="28"/>
          <w:szCs w:val="28"/>
        </w:rPr>
      </w:pPr>
      <w:r w:rsidRPr="000709FF">
        <w:rPr>
          <w:rFonts w:asciiTheme="majorBidi" w:hAnsiTheme="majorBidi" w:cstheme="majorBidi"/>
          <w:bCs/>
          <w:color w:val="C00000"/>
          <w:sz w:val="28"/>
          <w:szCs w:val="28"/>
        </w:rPr>
        <w:t xml:space="preserve">Abstract submission by:  </w:t>
      </w:r>
      <w:r w:rsidR="00CC37AE" w:rsidRPr="000709FF">
        <w:rPr>
          <w:rFonts w:asciiTheme="majorBidi" w:hAnsiTheme="majorBidi" w:cstheme="majorBidi"/>
          <w:bCs/>
          <w:color w:val="C00000"/>
          <w:sz w:val="28"/>
          <w:szCs w:val="28"/>
        </w:rPr>
        <w:t>2</w:t>
      </w:r>
      <w:r w:rsidR="005B4615" w:rsidRPr="000709FF">
        <w:rPr>
          <w:rFonts w:asciiTheme="majorBidi" w:hAnsiTheme="majorBidi" w:cstheme="majorBidi"/>
          <w:bCs/>
          <w:color w:val="C00000"/>
          <w:sz w:val="28"/>
          <w:szCs w:val="28"/>
        </w:rPr>
        <w:t>9</w:t>
      </w:r>
      <w:r w:rsidR="00CC37AE" w:rsidRPr="000709FF">
        <w:rPr>
          <w:rFonts w:asciiTheme="majorBidi" w:hAnsiTheme="majorBidi" w:cstheme="majorBidi"/>
          <w:bCs/>
          <w:color w:val="C00000"/>
          <w:sz w:val="28"/>
          <w:szCs w:val="28"/>
        </w:rPr>
        <w:t xml:space="preserve"> </w:t>
      </w:r>
      <w:r w:rsidR="005B4615" w:rsidRPr="000709FF">
        <w:rPr>
          <w:rFonts w:asciiTheme="majorBidi" w:hAnsiTheme="majorBidi" w:cstheme="majorBidi"/>
          <w:bCs/>
          <w:color w:val="C00000"/>
          <w:sz w:val="28"/>
          <w:szCs w:val="28"/>
        </w:rPr>
        <w:t>Nov</w:t>
      </w:r>
      <w:r w:rsidR="00582E6E" w:rsidRPr="000709FF">
        <w:rPr>
          <w:rFonts w:asciiTheme="majorBidi" w:hAnsiTheme="majorBidi" w:cstheme="majorBidi"/>
          <w:bCs/>
          <w:color w:val="C00000"/>
          <w:sz w:val="28"/>
          <w:szCs w:val="28"/>
        </w:rPr>
        <w:t>ember</w:t>
      </w:r>
      <w:r w:rsidR="00CC37AE" w:rsidRPr="000709FF">
        <w:rPr>
          <w:rFonts w:asciiTheme="majorBidi" w:hAnsiTheme="majorBidi" w:cstheme="majorBidi"/>
          <w:bCs/>
          <w:color w:val="C00000"/>
          <w:sz w:val="28"/>
          <w:szCs w:val="28"/>
        </w:rPr>
        <w:t xml:space="preserve"> 2024</w:t>
      </w:r>
    </w:p>
    <w:tbl>
      <w:tblPr>
        <w:tblStyle w:val="TableGrid"/>
        <w:tblW w:w="99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91"/>
        <w:gridCol w:w="272"/>
      </w:tblGrid>
      <w:tr w:rsidR="00E10A4B" w14:paraId="427B1B53" w14:textId="77777777" w:rsidTr="002B7EC1">
        <w:trPr>
          <w:trHeight w:val="1771"/>
        </w:trPr>
        <w:tc>
          <w:tcPr>
            <w:tcW w:w="9691" w:type="dxa"/>
          </w:tcPr>
          <w:p w14:paraId="69D12C14" w14:textId="563C0F8C" w:rsidR="001D40B9" w:rsidRPr="00C84962" w:rsidRDefault="00E10A4B" w:rsidP="001D40B9">
            <w:pPr>
              <w:tabs>
                <w:tab w:val="left" w:pos="6840"/>
              </w:tabs>
              <w:jc w:val="center"/>
              <w:rPr>
                <w:rFonts w:ascii="Lucida Calligraphy" w:hAnsi="Lucida Calligraphy"/>
                <w:bCs/>
                <w:color w:val="C00000"/>
                <w:sz w:val="16"/>
                <w:szCs w:val="16"/>
              </w:rPr>
            </w:pPr>
            <w:r>
              <w:rPr>
                <w:rFonts w:ascii="Lucida Calligraphy" w:hAnsi="Lucida Calligraphy"/>
                <w:bCs/>
                <w:color w:val="C00000"/>
                <w:sz w:val="32"/>
                <w:szCs w:val="32"/>
              </w:rPr>
              <w:tab/>
            </w:r>
            <w:r w:rsidR="001D40B9">
              <w:rPr>
                <w:rFonts w:ascii="Lucida Calligraphy" w:hAnsi="Lucida Calligraphy"/>
                <w:bCs/>
                <w:color w:val="C00000"/>
                <w:sz w:val="32"/>
                <w:szCs w:val="32"/>
              </w:rPr>
              <w:tab/>
            </w:r>
          </w:p>
          <w:tbl>
            <w:tblPr>
              <w:tblStyle w:val="TableGrid"/>
              <w:tblW w:w="91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7"/>
              <w:gridCol w:w="88"/>
              <w:gridCol w:w="3115"/>
              <w:gridCol w:w="3325"/>
            </w:tblGrid>
            <w:tr w:rsidR="008D3712" w14:paraId="23ADCC50" w14:textId="77777777" w:rsidTr="001A4818">
              <w:trPr>
                <w:trHeight w:val="1771"/>
              </w:trPr>
              <w:tc>
                <w:tcPr>
                  <w:tcW w:w="2946" w:type="dxa"/>
                  <w:gridSpan w:val="2"/>
                </w:tcPr>
                <w:p w14:paraId="325C8FF1" w14:textId="77777777" w:rsidR="008D3712" w:rsidRDefault="008D3712" w:rsidP="008D3712">
                  <w:pPr>
                    <w:tabs>
                      <w:tab w:val="left" w:pos="6840"/>
                    </w:tabs>
                    <w:ind w:left="-390" w:right="307" w:hanging="1099"/>
                    <w:jc w:val="right"/>
                    <w:rPr>
                      <w:b/>
                      <w:bCs/>
                    </w:rPr>
                  </w:pPr>
                  <w:r>
                    <w:rPr>
                      <w:noProof/>
                    </w:rPr>
                    <w:drawing>
                      <wp:inline distT="0" distB="0" distL="0" distR="0" wp14:anchorId="54635487" wp14:editId="01AE92D1">
                        <wp:extent cx="2540000" cy="1585425"/>
                        <wp:effectExtent l="0" t="0" r="0" b="0"/>
                        <wp:docPr id="1251198401" name="Picture 1251198401" descr="Nuclear Power Station With Night Blue Sky  nuclear power station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uclear Power Station With Night Blue Sky  nuclear power station stock pictures, royalty-free photos &amp; imag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52128" cy="1592995"/>
                                </a:xfrm>
                                <a:prstGeom prst="rect">
                                  <a:avLst/>
                                </a:prstGeom>
                                <a:noFill/>
                                <a:ln>
                                  <a:noFill/>
                                </a:ln>
                              </pic:spPr>
                            </pic:pic>
                          </a:graphicData>
                        </a:graphic>
                      </wp:inline>
                    </w:drawing>
                  </w:r>
                </w:p>
              </w:tc>
              <w:tc>
                <w:tcPr>
                  <w:tcW w:w="3024" w:type="dxa"/>
                </w:tcPr>
                <w:p w14:paraId="240AE705" w14:textId="77777777" w:rsidR="008D3712" w:rsidRDefault="008D3712" w:rsidP="008D3712">
                  <w:pPr>
                    <w:tabs>
                      <w:tab w:val="left" w:pos="6840"/>
                    </w:tabs>
                    <w:ind w:left="-390" w:right="307" w:hanging="1099"/>
                    <w:jc w:val="right"/>
                    <w:rPr>
                      <w:b/>
                      <w:bCs/>
                    </w:rPr>
                  </w:pPr>
                  <w:r w:rsidRPr="00FA7932">
                    <w:rPr>
                      <w:b/>
                      <w:bCs/>
                      <w:noProof/>
                    </w:rPr>
                    <w:drawing>
                      <wp:inline distT="0" distB="0" distL="0" distR="0" wp14:anchorId="21431240" wp14:editId="251FEF2E">
                        <wp:extent cx="2584450" cy="1620520"/>
                        <wp:effectExtent l="0" t="0" r="6350" b="0"/>
                        <wp:docPr id="1807877917" name="Picture 1807877917" descr="A wind turbines on a hi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877917" name="Picture 1807877917" descr="A wind turbines on a hill&#10;&#10;Description automatically generated"/>
                                <pic:cNvPicPr/>
                              </pic:nvPicPr>
                              <pic:blipFill>
                                <a:blip r:embed="rId12"/>
                                <a:stretch>
                                  <a:fillRect/>
                                </a:stretch>
                              </pic:blipFill>
                              <pic:spPr>
                                <a:xfrm>
                                  <a:off x="0" y="0"/>
                                  <a:ext cx="2587345" cy="1622335"/>
                                </a:xfrm>
                                <a:prstGeom prst="rect">
                                  <a:avLst/>
                                </a:prstGeom>
                              </pic:spPr>
                            </pic:pic>
                          </a:graphicData>
                        </a:graphic>
                      </wp:inline>
                    </w:drawing>
                  </w:r>
                </w:p>
              </w:tc>
              <w:tc>
                <w:tcPr>
                  <w:tcW w:w="3227" w:type="dxa"/>
                </w:tcPr>
                <w:p w14:paraId="514D75D2" w14:textId="77777777" w:rsidR="008D3712" w:rsidRDefault="008D3712" w:rsidP="008D3712">
                  <w:pPr>
                    <w:tabs>
                      <w:tab w:val="left" w:pos="6840"/>
                    </w:tabs>
                    <w:ind w:left="-672" w:firstLine="991"/>
                    <w:rPr>
                      <w:b/>
                      <w:bCs/>
                    </w:rPr>
                  </w:pPr>
                  <w:r>
                    <w:rPr>
                      <w:noProof/>
                    </w:rPr>
                    <w:drawing>
                      <wp:inline distT="0" distB="0" distL="0" distR="0" wp14:anchorId="55277E98" wp14:editId="6730609D">
                        <wp:extent cx="1765300" cy="1581150"/>
                        <wp:effectExtent l="0" t="0" r="6350" b="0"/>
                        <wp:docPr id="22" name="Picture 22" descr="A factory with a pink and purple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factory with a pink and purple sky&#10;&#10;Description automatically generated"/>
                                <pic:cNvPicPr/>
                              </pic:nvPicPr>
                              <pic:blipFill>
                                <a:blip r:embed="rId13"/>
                                <a:stretch>
                                  <a:fillRect/>
                                </a:stretch>
                              </pic:blipFill>
                              <pic:spPr>
                                <a:xfrm>
                                  <a:off x="0" y="0"/>
                                  <a:ext cx="1800899" cy="1613035"/>
                                </a:xfrm>
                                <a:prstGeom prst="rect">
                                  <a:avLst/>
                                </a:prstGeom>
                              </pic:spPr>
                            </pic:pic>
                          </a:graphicData>
                        </a:graphic>
                      </wp:inline>
                    </w:drawing>
                  </w:r>
                  <w:r>
                    <w:rPr>
                      <w:b/>
                      <w:bCs/>
                    </w:rPr>
                    <w:t xml:space="preserve"> </w:t>
                  </w:r>
                </w:p>
              </w:tc>
            </w:tr>
            <w:tr w:rsidR="008D3712" w14:paraId="44F3B493" w14:textId="77777777" w:rsidTr="001A4818">
              <w:trPr>
                <w:trHeight w:val="2915"/>
              </w:trPr>
              <w:tc>
                <w:tcPr>
                  <w:tcW w:w="2780" w:type="dxa"/>
                </w:tcPr>
                <w:p w14:paraId="5D83D66D" w14:textId="77777777" w:rsidR="008D3712" w:rsidRDefault="008D3712" w:rsidP="008D3712">
                  <w:pPr>
                    <w:pStyle w:val="ListParagraph"/>
                    <w:ind w:left="0"/>
                    <w:jc w:val="both"/>
                    <w:rPr>
                      <w:rFonts w:ascii="Times New Roman" w:hAnsi="Times New Roman"/>
                      <w:b/>
                      <w:bCs/>
                      <w:sz w:val="28"/>
                      <w:szCs w:val="28"/>
                      <w:u w:val="single"/>
                    </w:rPr>
                  </w:pPr>
                </w:p>
                <w:p w14:paraId="25C60ABC" w14:textId="77777777" w:rsidR="008D3712" w:rsidRDefault="008D3712" w:rsidP="008D3712">
                  <w:pPr>
                    <w:pStyle w:val="ListParagraph"/>
                    <w:ind w:left="-532"/>
                    <w:jc w:val="both"/>
                    <w:rPr>
                      <w:rFonts w:ascii="Times New Roman" w:hAnsi="Times New Roman"/>
                      <w:b/>
                      <w:bCs/>
                      <w:noProof/>
                      <w:sz w:val="28"/>
                      <w:szCs w:val="28"/>
                      <w:u w:val="single"/>
                      <w:lang w:val="en-GB"/>
                    </w:rPr>
                  </w:pPr>
                  <w:r w:rsidRPr="007F47FA">
                    <w:rPr>
                      <w:rFonts w:ascii="Times New Roman" w:hAnsi="Times New Roman"/>
                      <w:b/>
                      <w:bCs/>
                      <w:noProof/>
                      <w:sz w:val="28"/>
                      <w:szCs w:val="28"/>
                      <w:u w:val="single"/>
                      <w:lang w:val="en-GB"/>
                    </w:rPr>
                    <w:drawing>
                      <wp:inline distT="0" distB="0" distL="0" distR="0" wp14:anchorId="45F7473E" wp14:editId="3A74F80E">
                        <wp:extent cx="1809750" cy="1492250"/>
                        <wp:effectExtent l="133350" t="76200" r="76200" b="127000"/>
                        <wp:docPr id="20" name="Picture 20">
                          <a:extLst xmlns:a="http://schemas.openxmlformats.org/drawingml/2006/main">
                            <a:ext uri="{FF2B5EF4-FFF2-40B4-BE49-F238E27FC236}">
                              <a16:creationId xmlns:a16="http://schemas.microsoft.com/office/drawing/2014/main" id="{ABDE1C81-63DD-496B-AFC2-2FAF19188CF3}"/>
                            </a:ext>
                          </a:extLst>
                        </wp:docPr>
                        <wp:cNvGraphicFramePr/>
                        <a:graphic xmlns:a="http://schemas.openxmlformats.org/drawingml/2006/main">
                          <a:graphicData uri="http://schemas.openxmlformats.org/drawingml/2006/picture">
                            <pic:pic xmlns:pic="http://schemas.openxmlformats.org/drawingml/2006/picture">
                              <pic:nvPicPr>
                                <pic:cNvPr id="20" name="Picture 19">
                                  <a:extLst>
                                    <a:ext uri="{FF2B5EF4-FFF2-40B4-BE49-F238E27FC236}">
                                      <a16:creationId xmlns:a16="http://schemas.microsoft.com/office/drawing/2014/main" id="{ABDE1C81-63DD-496B-AFC2-2FAF19188CF3}"/>
                                    </a:ext>
                                  </a:extLst>
                                </pic:cNvPr>
                                <pic:cNvPicPr/>
                              </pic:nvPicPr>
                              <pic:blipFill>
                                <a:blip r:embed="rId14"/>
                                <a:srcRect/>
                                <a:stretch>
                                  <a:fillRect/>
                                </a:stretch>
                              </pic:blipFill>
                              <pic:spPr bwMode="auto">
                                <a:xfrm>
                                  <a:off x="0" y="0"/>
                                  <a:ext cx="1819714" cy="1500466"/>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3996A0CB" w14:textId="77777777" w:rsidR="008D3712" w:rsidRPr="00061A7E" w:rsidRDefault="008D3712" w:rsidP="008D3712"/>
              </w:tc>
              <w:tc>
                <w:tcPr>
                  <w:tcW w:w="3190" w:type="dxa"/>
                  <w:gridSpan w:val="2"/>
                </w:tcPr>
                <w:p w14:paraId="62A3650F" w14:textId="77777777" w:rsidR="008D3712" w:rsidRDefault="008D3712" w:rsidP="008D3712">
                  <w:pPr>
                    <w:pStyle w:val="ListParagraph"/>
                    <w:ind w:left="0" w:right="1597"/>
                    <w:jc w:val="both"/>
                    <w:rPr>
                      <w:rFonts w:ascii="Times New Roman" w:hAnsi="Times New Roman"/>
                      <w:b/>
                      <w:bCs/>
                      <w:sz w:val="28"/>
                      <w:szCs w:val="28"/>
                      <w:u w:val="single"/>
                    </w:rPr>
                  </w:pPr>
                </w:p>
                <w:p w14:paraId="3168DE12" w14:textId="77777777" w:rsidR="008D3712" w:rsidRDefault="008D3712" w:rsidP="008D3712">
                  <w:pPr>
                    <w:pStyle w:val="ListParagraph"/>
                    <w:ind w:left="0" w:hanging="175"/>
                    <w:jc w:val="center"/>
                    <w:rPr>
                      <w:rFonts w:ascii="Times New Roman" w:hAnsi="Times New Roman"/>
                      <w:b/>
                      <w:bCs/>
                      <w:sz w:val="28"/>
                      <w:szCs w:val="28"/>
                      <w:u w:val="single"/>
                    </w:rPr>
                  </w:pPr>
                  <w:r w:rsidRPr="001F65AF">
                    <w:rPr>
                      <w:rFonts w:ascii="Times New Roman" w:hAnsi="Times New Roman"/>
                      <w:b/>
                      <w:bCs/>
                      <w:noProof/>
                      <w:sz w:val="28"/>
                      <w:szCs w:val="28"/>
                      <w:u w:val="single"/>
                      <w:lang w:val="en-GB"/>
                    </w:rPr>
                    <w:drawing>
                      <wp:inline distT="0" distB="0" distL="0" distR="0" wp14:anchorId="345D0575" wp14:editId="6FA72135">
                        <wp:extent cx="1631950" cy="1642373"/>
                        <wp:effectExtent l="0" t="0" r="6350" b="0"/>
                        <wp:docPr id="37890" name="Picture 37890" descr="A large metal pipe with a tape measure&#10;&#10;Description automatically generated">
                          <a:extLst xmlns:a="http://schemas.openxmlformats.org/drawingml/2006/main">
                            <a:ext uri="{FF2B5EF4-FFF2-40B4-BE49-F238E27FC236}">
                              <a16:creationId xmlns:a16="http://schemas.microsoft.com/office/drawing/2014/main" id="{B1BF34BD-4044-4669-8844-7BA2CFB5BE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90" name="Picture 37890" descr="A large metal pipe with a tape measure&#10;&#10;Description automatically generated">
                                  <a:extLst>
                                    <a:ext uri="{FF2B5EF4-FFF2-40B4-BE49-F238E27FC236}">
                                      <a16:creationId xmlns:a16="http://schemas.microsoft.com/office/drawing/2014/main" id="{B1BF34BD-4044-4669-8844-7BA2CFB5BE7E}"/>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57708" cy="1668295"/>
                                </a:xfrm>
                                <a:prstGeom prst="rect">
                                  <a:avLst/>
                                </a:prstGeom>
                                <a:noFill/>
                                <a:ln>
                                  <a:noFill/>
                                </a:ln>
                              </pic:spPr>
                            </pic:pic>
                          </a:graphicData>
                        </a:graphic>
                      </wp:inline>
                    </w:drawing>
                  </w:r>
                  <w:r>
                    <w:rPr>
                      <w:noProof/>
                      <w:sz w:val="24"/>
                      <w:szCs w:val="24"/>
                      <w:lang w:val="en-GB"/>
                    </w:rPr>
                    <w:drawing>
                      <wp:anchor distT="0" distB="0" distL="114300" distR="114300" simplePos="0" relativeHeight="251714586" behindDoc="0" locked="0" layoutInCell="1" allowOverlap="1" wp14:anchorId="79B1E7EF" wp14:editId="391BBB6E">
                        <wp:simplePos x="0" y="0"/>
                        <wp:positionH relativeFrom="column">
                          <wp:posOffset>4319905</wp:posOffset>
                        </wp:positionH>
                        <wp:positionV relativeFrom="paragraph">
                          <wp:posOffset>6443980</wp:posOffset>
                        </wp:positionV>
                        <wp:extent cx="3101340" cy="217424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l="1199" t="3714" r="10484" b="1952"/>
                                <a:stretch>
                                  <a:fillRect/>
                                </a:stretch>
                              </pic:blipFill>
                              <pic:spPr bwMode="auto">
                                <a:xfrm>
                                  <a:off x="0" y="0"/>
                                  <a:ext cx="3101340" cy="2174240"/>
                                </a:xfrm>
                                <a:prstGeom prst="rect">
                                  <a:avLst/>
                                </a:prstGeom>
                                <a:noFill/>
                              </pic:spPr>
                            </pic:pic>
                          </a:graphicData>
                        </a:graphic>
                        <wp14:sizeRelH relativeFrom="page">
                          <wp14:pctWidth>0</wp14:pctWidth>
                        </wp14:sizeRelH>
                        <wp14:sizeRelV relativeFrom="page">
                          <wp14:pctHeight>0</wp14:pctHeight>
                        </wp14:sizeRelV>
                      </wp:anchor>
                    </w:drawing>
                  </w:r>
                  <w:r>
                    <w:rPr>
                      <w:noProof/>
                      <w:sz w:val="24"/>
                      <w:szCs w:val="24"/>
                      <w:lang w:val="en-GB"/>
                    </w:rPr>
                    <w:drawing>
                      <wp:anchor distT="0" distB="0" distL="114300" distR="114300" simplePos="0" relativeHeight="251713562" behindDoc="0" locked="0" layoutInCell="1" allowOverlap="1" wp14:anchorId="77F22B52" wp14:editId="2074EA1E">
                        <wp:simplePos x="0" y="0"/>
                        <wp:positionH relativeFrom="column">
                          <wp:posOffset>4319905</wp:posOffset>
                        </wp:positionH>
                        <wp:positionV relativeFrom="paragraph">
                          <wp:posOffset>6443980</wp:posOffset>
                        </wp:positionV>
                        <wp:extent cx="3101340" cy="217424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l="1199" t="3714" r="10484" b="1952"/>
                                <a:stretch>
                                  <a:fillRect/>
                                </a:stretch>
                              </pic:blipFill>
                              <pic:spPr bwMode="auto">
                                <a:xfrm>
                                  <a:off x="0" y="0"/>
                                  <a:ext cx="3101340" cy="2174240"/>
                                </a:xfrm>
                                <a:prstGeom prst="rect">
                                  <a:avLst/>
                                </a:prstGeom>
                                <a:noFill/>
                              </pic:spPr>
                            </pic:pic>
                          </a:graphicData>
                        </a:graphic>
                        <wp14:sizeRelH relativeFrom="page">
                          <wp14:pctWidth>0</wp14:pctWidth>
                        </wp14:sizeRelH>
                        <wp14:sizeRelV relativeFrom="page">
                          <wp14:pctHeight>0</wp14:pctHeight>
                        </wp14:sizeRelV>
                      </wp:anchor>
                    </w:drawing>
                  </w:r>
                  <w:r>
                    <w:rPr>
                      <w:noProof/>
                      <w:sz w:val="24"/>
                      <w:szCs w:val="24"/>
                      <w:lang w:val="en-GB"/>
                    </w:rPr>
                    <w:drawing>
                      <wp:anchor distT="0" distB="0" distL="114300" distR="114300" simplePos="0" relativeHeight="251712538" behindDoc="0" locked="0" layoutInCell="1" allowOverlap="1" wp14:anchorId="40464828" wp14:editId="634AF667">
                        <wp:simplePos x="0" y="0"/>
                        <wp:positionH relativeFrom="column">
                          <wp:posOffset>4319905</wp:posOffset>
                        </wp:positionH>
                        <wp:positionV relativeFrom="paragraph">
                          <wp:posOffset>6443980</wp:posOffset>
                        </wp:positionV>
                        <wp:extent cx="3101340" cy="217424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l="1199" t="3714" r="10484" b="1952"/>
                                <a:stretch>
                                  <a:fillRect/>
                                </a:stretch>
                              </pic:blipFill>
                              <pic:spPr bwMode="auto">
                                <a:xfrm>
                                  <a:off x="0" y="0"/>
                                  <a:ext cx="3101340" cy="2174240"/>
                                </a:xfrm>
                                <a:prstGeom prst="rect">
                                  <a:avLst/>
                                </a:prstGeom>
                                <a:noFill/>
                              </pic:spPr>
                            </pic:pic>
                          </a:graphicData>
                        </a:graphic>
                        <wp14:sizeRelH relativeFrom="page">
                          <wp14:pctWidth>0</wp14:pctWidth>
                        </wp14:sizeRelH>
                        <wp14:sizeRelV relativeFrom="page">
                          <wp14:pctHeight>0</wp14:pctHeight>
                        </wp14:sizeRelV>
                      </wp:anchor>
                    </w:drawing>
                  </w:r>
                </w:p>
              </w:tc>
              <w:tc>
                <w:tcPr>
                  <w:tcW w:w="3227" w:type="dxa"/>
                </w:tcPr>
                <w:p w14:paraId="1F1C286A" w14:textId="77777777" w:rsidR="008D3712" w:rsidRDefault="008D3712" w:rsidP="008D3712">
                  <w:pPr>
                    <w:pStyle w:val="ListParagraph"/>
                    <w:ind w:left="0"/>
                    <w:jc w:val="both"/>
                    <w:rPr>
                      <w:rFonts w:ascii="Times New Roman" w:hAnsi="Times New Roman"/>
                      <w:b/>
                      <w:bCs/>
                      <w:noProof/>
                      <w:sz w:val="28"/>
                      <w:szCs w:val="28"/>
                      <w:u w:val="single"/>
                      <w:lang w:val="en-GB"/>
                    </w:rPr>
                  </w:pPr>
                </w:p>
                <w:p w14:paraId="1647361D" w14:textId="77777777" w:rsidR="008D3712" w:rsidRDefault="008D3712" w:rsidP="008D3712">
                  <w:pPr>
                    <w:pStyle w:val="ListParagraph"/>
                    <w:ind w:left="0" w:firstLine="320"/>
                    <w:rPr>
                      <w:rFonts w:ascii="Times New Roman" w:hAnsi="Times New Roman"/>
                      <w:b/>
                      <w:bCs/>
                      <w:sz w:val="28"/>
                      <w:szCs w:val="28"/>
                      <w:u w:val="single"/>
                    </w:rPr>
                  </w:pPr>
                  <w:r w:rsidRPr="00C84962">
                    <w:rPr>
                      <w:rFonts w:ascii="Times New Roman" w:hAnsi="Times New Roman"/>
                      <w:b/>
                      <w:bCs/>
                      <w:noProof/>
                      <w:sz w:val="28"/>
                      <w:szCs w:val="28"/>
                      <w:u w:val="single"/>
                      <w:lang w:val="en-GB"/>
                    </w:rPr>
                    <w:drawing>
                      <wp:inline distT="0" distB="0" distL="0" distR="0" wp14:anchorId="4DDBBF62" wp14:editId="0249F702">
                        <wp:extent cx="1714500" cy="1621155"/>
                        <wp:effectExtent l="0" t="0" r="0" b="0"/>
                        <wp:docPr id="23" name="Picture 23" descr="\\ETDDC01\RedirectedFolders\kieranchalk\Desktop\Quezon Inspection\Camera Dump\P102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 descr="\\ETDDC01\RedirectedFolders\kieranchalk\Desktop\Quezon Inspection\Camera Dump\P1020031.JPG"/>
                                <pic:cNvPicPr>
                                  <a:picLocks noChangeAspect="1" noChangeArrowheads="1"/>
                                </pic:cNvPicPr>
                              </pic:nvPicPr>
                              <pic:blipFill>
                                <a:blip r:embed="rId17" cstate="print">
                                  <a:extLst>
                                    <a:ext uri="{BEBA8EAE-BF5A-486C-A8C5-ECC9F3942E4B}">
                                      <a14:imgProps xmlns:a14="http://schemas.microsoft.com/office/drawing/2010/main">
                                        <a14:imgLayer r:embed="rId18">
                                          <a14:imgEffect>
                                            <a14:brightnessContrast bright="25000"/>
                                          </a14:imgEffect>
                                        </a14:imgLayer>
                                      </a14:imgProps>
                                    </a:ext>
                                  </a:extLst>
                                </a:blip>
                                <a:srcRect/>
                                <a:stretch>
                                  <a:fillRect/>
                                </a:stretch>
                              </pic:blipFill>
                              <pic:spPr bwMode="auto">
                                <a:xfrm>
                                  <a:off x="0" y="0"/>
                                  <a:ext cx="1766587" cy="1670406"/>
                                </a:xfrm>
                                <a:prstGeom prst="roundRect">
                                  <a:avLst>
                                    <a:gd name="adj" fmla="val 8594"/>
                                  </a:avLst>
                                </a:prstGeom>
                                <a:solidFill>
                                  <a:srgbClr val="FFFFFF">
                                    <a:shade val="85000"/>
                                  </a:srgbClr>
                                </a:solidFill>
                                <a:ln>
                                  <a:noFill/>
                                </a:ln>
                                <a:effectLst/>
                              </pic:spPr>
                            </pic:pic>
                          </a:graphicData>
                        </a:graphic>
                      </wp:inline>
                    </w:drawing>
                  </w:r>
                </w:p>
              </w:tc>
            </w:tr>
          </w:tbl>
          <w:p w14:paraId="489CFA59" w14:textId="245451BD" w:rsidR="00E10A4B" w:rsidRDefault="00E10A4B" w:rsidP="002F4989">
            <w:pPr>
              <w:tabs>
                <w:tab w:val="left" w:pos="6840"/>
              </w:tabs>
              <w:jc w:val="center"/>
              <w:rPr>
                <w:b/>
                <w:bCs/>
              </w:rPr>
            </w:pPr>
          </w:p>
        </w:tc>
        <w:tc>
          <w:tcPr>
            <w:tcW w:w="272" w:type="dxa"/>
          </w:tcPr>
          <w:p w14:paraId="493CF475" w14:textId="602432AA" w:rsidR="00E10A4B" w:rsidRDefault="00E10A4B" w:rsidP="002F4989">
            <w:pPr>
              <w:tabs>
                <w:tab w:val="left" w:pos="6840"/>
              </w:tabs>
              <w:rPr>
                <w:b/>
                <w:bCs/>
              </w:rPr>
            </w:pPr>
            <w:r>
              <w:rPr>
                <w:b/>
                <w:bCs/>
              </w:rPr>
              <w:t xml:space="preserve"> </w:t>
            </w:r>
          </w:p>
        </w:tc>
      </w:tr>
    </w:tbl>
    <w:p w14:paraId="2C6A3B3B" w14:textId="77777777" w:rsidR="00890157" w:rsidRPr="00890157" w:rsidRDefault="00890157" w:rsidP="00E378BB">
      <w:pPr>
        <w:jc w:val="center"/>
        <w:rPr>
          <w:b/>
          <w:bCs/>
          <w:color w:val="0070C0"/>
          <w:sz w:val="20"/>
          <w:szCs w:val="20"/>
          <w:u w:val="single"/>
        </w:rPr>
      </w:pPr>
    </w:p>
    <w:p w14:paraId="3C8FF73A" w14:textId="2B45B62A" w:rsidR="00C844A1" w:rsidRPr="00E378BB" w:rsidRDefault="00C844A1" w:rsidP="00E378BB">
      <w:pPr>
        <w:jc w:val="center"/>
        <w:rPr>
          <w:b/>
          <w:bCs/>
          <w:sz w:val="36"/>
          <w:szCs w:val="36"/>
          <w:u w:val="single"/>
        </w:rPr>
      </w:pPr>
      <w:r w:rsidRPr="00E378BB">
        <w:rPr>
          <w:b/>
          <w:bCs/>
          <w:color w:val="0070C0"/>
          <w:sz w:val="36"/>
          <w:szCs w:val="36"/>
          <w:u w:val="single"/>
        </w:rPr>
        <w:t>SPONSORS</w:t>
      </w:r>
    </w:p>
    <w:p w14:paraId="05AEFC7D" w14:textId="77777777" w:rsidR="00A00427" w:rsidRPr="001F4D68" w:rsidRDefault="00A00427" w:rsidP="007A3DC2">
      <w:pPr>
        <w:jc w:val="both"/>
        <w:rPr>
          <w:rFonts w:asciiTheme="majorBidi" w:hAnsiTheme="majorBidi" w:cstheme="majorBidi"/>
          <w:b/>
          <w:bCs/>
          <w:sz w:val="8"/>
          <w:szCs w:val="8"/>
        </w:rPr>
      </w:pPr>
    </w:p>
    <w:p w14:paraId="0724DE15" w14:textId="114F385B" w:rsidR="00FD3F69" w:rsidRPr="00D757AB" w:rsidRDefault="007A3DC2" w:rsidP="001F4D68">
      <w:pPr>
        <w:jc w:val="both"/>
        <w:rPr>
          <w:rFonts w:asciiTheme="majorBidi" w:hAnsiTheme="majorBidi" w:cstheme="majorBidi"/>
          <w:i/>
          <w:iCs/>
          <w:sz w:val="28"/>
          <w:szCs w:val="28"/>
        </w:rPr>
      </w:pPr>
      <w:r w:rsidRPr="00D757AB">
        <w:rPr>
          <w:rFonts w:asciiTheme="majorBidi" w:hAnsiTheme="majorBidi" w:cstheme="majorBidi"/>
          <w:i/>
          <w:iCs/>
          <w:sz w:val="28"/>
          <w:szCs w:val="28"/>
        </w:rPr>
        <w:t>Sponsorship is invited from industry</w:t>
      </w:r>
      <w:r w:rsidR="001F4D68" w:rsidRPr="00D757AB">
        <w:rPr>
          <w:rFonts w:asciiTheme="majorBidi" w:hAnsiTheme="majorBidi" w:cstheme="majorBidi"/>
          <w:i/>
          <w:iCs/>
          <w:sz w:val="28"/>
          <w:szCs w:val="28"/>
        </w:rPr>
        <w:t xml:space="preserve">, </w:t>
      </w:r>
      <w:r w:rsidRPr="00D757AB">
        <w:rPr>
          <w:rFonts w:asciiTheme="majorBidi" w:hAnsiTheme="majorBidi" w:cstheme="majorBidi"/>
          <w:i/>
          <w:iCs/>
          <w:sz w:val="28"/>
          <w:szCs w:val="28"/>
        </w:rPr>
        <w:t>service providers</w:t>
      </w:r>
      <w:r w:rsidR="001F4D68" w:rsidRPr="00D757AB">
        <w:rPr>
          <w:rFonts w:asciiTheme="majorBidi" w:hAnsiTheme="majorBidi" w:cstheme="majorBidi"/>
          <w:i/>
          <w:iCs/>
          <w:sz w:val="28"/>
          <w:szCs w:val="28"/>
        </w:rPr>
        <w:t xml:space="preserve"> and other interested parties</w:t>
      </w:r>
      <w:r w:rsidR="00A00427" w:rsidRPr="00D757AB">
        <w:rPr>
          <w:rFonts w:asciiTheme="majorBidi" w:hAnsiTheme="majorBidi" w:cstheme="majorBidi"/>
          <w:i/>
          <w:iCs/>
          <w:sz w:val="28"/>
          <w:szCs w:val="28"/>
        </w:rPr>
        <w:t xml:space="preserve">. Different level sponsorship is available. In the first instance please write to: </w:t>
      </w:r>
      <w:hyperlink r:id="rId19" w:history="1">
        <w:r w:rsidR="00A00427" w:rsidRPr="00D757AB">
          <w:rPr>
            <w:rStyle w:val="Hyperlink"/>
            <w:rFonts w:asciiTheme="majorBidi" w:hAnsiTheme="majorBidi" w:cstheme="majorBidi"/>
            <w:i/>
            <w:iCs/>
            <w:sz w:val="28"/>
            <w:szCs w:val="28"/>
          </w:rPr>
          <w:t>enquiries@etd-consulting.com</w:t>
        </w:r>
      </w:hyperlink>
      <w:r w:rsidR="00A00427" w:rsidRPr="00D757AB">
        <w:rPr>
          <w:rFonts w:asciiTheme="majorBidi" w:hAnsiTheme="majorBidi" w:cstheme="majorBidi"/>
          <w:i/>
          <w:iCs/>
          <w:sz w:val="28"/>
          <w:szCs w:val="28"/>
        </w:rPr>
        <w:t xml:space="preserve"> </w:t>
      </w:r>
    </w:p>
    <w:p w14:paraId="0D2D9F7F" w14:textId="33D8CD27" w:rsidR="002914A6" w:rsidRDefault="002914A6" w:rsidP="002914A6">
      <w:pPr>
        <w:tabs>
          <w:tab w:val="left" w:pos="6840"/>
        </w:tabs>
        <w:rPr>
          <w:rFonts w:asciiTheme="majorBidi" w:hAnsiTheme="majorBidi" w:cstheme="majorBidi"/>
          <w:b/>
          <w:bCs/>
          <w:color w:val="0070C0"/>
          <w:sz w:val="24"/>
          <w:szCs w:val="24"/>
        </w:rPr>
      </w:pPr>
    </w:p>
    <w:p w14:paraId="56719D8E" w14:textId="77777777" w:rsidR="000709FF" w:rsidRDefault="000709FF" w:rsidP="002914A6">
      <w:pPr>
        <w:tabs>
          <w:tab w:val="left" w:pos="6840"/>
        </w:tabs>
        <w:rPr>
          <w:rFonts w:asciiTheme="majorBidi" w:hAnsiTheme="majorBidi" w:cstheme="majorBidi"/>
          <w:b/>
          <w:bCs/>
          <w:color w:val="0070C0"/>
          <w:sz w:val="24"/>
          <w:szCs w:val="24"/>
        </w:rPr>
      </w:pPr>
    </w:p>
    <w:p w14:paraId="5559EAEB" w14:textId="18C6A94E" w:rsidR="002914A6" w:rsidRDefault="002914A6" w:rsidP="002914A6">
      <w:pPr>
        <w:tabs>
          <w:tab w:val="left" w:pos="6840"/>
        </w:tabs>
        <w:rPr>
          <w:rFonts w:asciiTheme="majorBidi" w:hAnsiTheme="majorBidi" w:cstheme="majorBidi"/>
          <w:b/>
          <w:bCs/>
          <w:color w:val="0070C0"/>
          <w:sz w:val="24"/>
          <w:szCs w:val="24"/>
        </w:rPr>
      </w:pPr>
    </w:p>
    <w:p w14:paraId="6AD682AE" w14:textId="356367A6" w:rsidR="0006409E" w:rsidRDefault="0006409E" w:rsidP="002B78E3">
      <w:pPr>
        <w:tabs>
          <w:tab w:val="left" w:pos="6840"/>
        </w:tabs>
        <w:rPr>
          <w:rFonts w:asciiTheme="majorBidi" w:hAnsiTheme="majorBidi" w:cstheme="majorBidi"/>
          <w:b/>
          <w:bCs/>
          <w:color w:val="0070C0"/>
          <w:sz w:val="24"/>
          <w:szCs w:val="24"/>
        </w:rPr>
      </w:pPr>
      <w:r w:rsidRPr="00644FCB">
        <w:rPr>
          <w:rFonts w:asciiTheme="majorBidi" w:hAnsiTheme="majorBidi" w:cstheme="majorBidi"/>
          <w:noProof/>
          <w:sz w:val="24"/>
          <w:szCs w:val="24"/>
        </w:rPr>
        <mc:AlternateContent>
          <mc:Choice Requires="wpg">
            <w:drawing>
              <wp:anchor distT="0" distB="0" distL="228600" distR="228600" simplePos="0" relativeHeight="251649030" behindDoc="0" locked="0" layoutInCell="1" allowOverlap="1" wp14:anchorId="5DF40C82" wp14:editId="61CDD0D5">
                <wp:simplePos x="0" y="0"/>
                <wp:positionH relativeFrom="page">
                  <wp:posOffset>750548</wp:posOffset>
                </wp:positionH>
                <wp:positionV relativeFrom="page">
                  <wp:posOffset>200851</wp:posOffset>
                </wp:positionV>
                <wp:extent cx="2198788" cy="290705"/>
                <wp:effectExtent l="0" t="0" r="0" b="0"/>
                <wp:wrapSquare wrapText="bothSides"/>
                <wp:docPr id="6" name="Group 6"/>
                <wp:cNvGraphicFramePr/>
                <a:graphic xmlns:a="http://schemas.openxmlformats.org/drawingml/2006/main">
                  <a:graphicData uri="http://schemas.microsoft.com/office/word/2010/wordprocessingGroup">
                    <wpg:wgp>
                      <wpg:cNvGrpSpPr/>
                      <wpg:grpSpPr>
                        <a:xfrm>
                          <a:off x="0" y="0"/>
                          <a:ext cx="2198788" cy="290705"/>
                          <a:chOff x="0" y="0"/>
                          <a:chExt cx="3218688" cy="2028766"/>
                        </a:xfrm>
                      </wpg:grpSpPr>
                      <wps:wsp>
                        <wps:cNvPr id="7" name="Rectangle 7"/>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8" name="Group 8"/>
                        <wpg:cNvGrpSpPr/>
                        <wpg:grpSpPr>
                          <a:xfrm>
                            <a:off x="0" y="19050"/>
                            <a:ext cx="2249424" cy="832104"/>
                            <a:chOff x="228600" y="0"/>
                            <a:chExt cx="1472184" cy="1024128"/>
                          </a:xfrm>
                        </wpg:grpSpPr>
                        <wps:wsp>
                          <wps:cNvPr id="9" name="Rectangle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10"/>
                          <wps:cNvSpPr/>
                          <wps:spPr>
                            <a:xfrm>
                              <a:off x="228600" y="0"/>
                              <a:ext cx="1472184" cy="1024128"/>
                            </a:xfrm>
                            <a:prstGeom prst="rect">
                              <a:avLst/>
                            </a:prstGeom>
                            <a:blipFill>
                              <a:blip r:embed="rId20"/>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3B0A52FE" id="Group 6" o:spid="_x0000_s1026" style="position:absolute;margin-left:59.1pt;margin-top:15.8pt;width:173.15pt;height:22.9pt;z-index:251649030;mso-wrap-distance-left:18pt;mso-wrap-distance-right:18pt;mso-position-horizontal-relative:page;mso-position-vertical-relative:page;mso-width-relative:margin;mso-height-relative:margin" coordsize="32186,20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">
                <v:rect id="Rectangle 7" o:spid="_x0000_s1027"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" fillcolor="white [3212]" stroked="f" strokeweight="2pt">
                  <v:fill opacity="0"/>
                </v:rect>
                <v:group id="Group 8" o:spid="_x0000_s1028" style="position:absolute;top:190;width:22494;height:8321" coordorigin="2286" coordsize="14721,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Rectangle 10" o:spid="_x0000_s1029" style="position:absolute;left:2286;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" path="m,l2240281,,1659256,222885,,822960,,xe" fillcolor="#4f81bd [3204]" stroked="f" strokeweight="2pt">
                    <v:path arrowok="t" o:connecttype="custom" o:connectlocs="0,0;1466258,0;1085979,274158;0,1012274;0,0" o:connectangles="0,0,0,0,0"/>
                  </v:shape>
                  <v:rect id="Rectangle 10" o:spid="_x0000_s1030"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" stroked="f" strokeweight="2pt">
                    <v:fill r:id="rId30" o:title="" recolor="t" rotate="t" type="frame"/>
                  </v:rect>
                </v:group>
                <w10:wrap type="square" anchorx="page" anchory="page"/>
              </v:group>
            </w:pict>
          </mc:Fallback>
        </mc:AlternateContent>
      </w:r>
      <w:r w:rsidRPr="00644FCB">
        <w:rPr>
          <w:rFonts w:asciiTheme="majorBidi" w:hAnsiTheme="majorBidi" w:cstheme="majorBidi"/>
          <w:b/>
          <w:bCs/>
          <w:noProof/>
          <w:color w:val="0070C0"/>
          <w:sz w:val="24"/>
          <w:szCs w:val="24"/>
        </w:rPr>
        <mc:AlternateContent>
          <mc:Choice Requires="wpg">
            <w:drawing>
              <wp:anchor distT="0" distB="0" distL="228600" distR="228600" simplePos="0" relativeHeight="251649031" behindDoc="1" locked="0" layoutInCell="1" allowOverlap="1" wp14:anchorId="2AB16AA6" wp14:editId="2FD15BF6">
                <wp:simplePos x="0" y="0"/>
                <wp:positionH relativeFrom="margin">
                  <wp:posOffset>5965190</wp:posOffset>
                </wp:positionH>
                <wp:positionV relativeFrom="margin">
                  <wp:posOffset>276225</wp:posOffset>
                </wp:positionV>
                <wp:extent cx="766445" cy="8915400"/>
                <wp:effectExtent l="0" t="0" r="0" b="0"/>
                <wp:wrapSquare wrapText="bothSides"/>
                <wp:docPr id="11" name="Group 11"/>
                <wp:cNvGraphicFramePr/>
                <a:graphic xmlns:a="http://schemas.openxmlformats.org/drawingml/2006/main">
                  <a:graphicData uri="http://schemas.microsoft.com/office/word/2010/wordprocessingGroup">
                    <wpg:wgp>
                      <wpg:cNvGrpSpPr/>
                      <wpg:grpSpPr>
                        <a:xfrm>
                          <a:off x="0" y="0"/>
                          <a:ext cx="766445" cy="8915400"/>
                          <a:chOff x="-1103919" y="0"/>
                          <a:chExt cx="2932463" cy="8940997"/>
                        </a:xfrm>
                      </wpg:grpSpPr>
                      <wps:wsp>
                        <wps:cNvPr id="12" name="Rectangle 12"/>
                        <wps:cNvSpPr/>
                        <wps:spPr>
                          <a:xfrm>
                            <a:off x="-514983" y="0"/>
                            <a:ext cx="2293886" cy="228600"/>
                          </a:xfrm>
                          <a:prstGeom prst="rect">
                            <a:avLst/>
                          </a:prstGeom>
                          <a:solidFill>
                            <a:srgbClr val="4F81BD"/>
                          </a:solidFill>
                          <a:ln w="400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a:off x="-514984" y="1049584"/>
                            <a:ext cx="2343528" cy="7891413"/>
                          </a:xfrm>
                          <a:prstGeom prst="rect">
                            <a:avLst/>
                          </a:prstGeom>
                          <a:solidFill>
                            <a:srgbClr val="4F81BD"/>
                          </a:solidFill>
                          <a:ln w="40000" cap="flat" cmpd="sng" algn="ctr">
                            <a:noFill/>
                            <a:prstDash val="solid"/>
                          </a:ln>
                          <a:effectLst/>
                        </wps:spPr>
                        <wps:txbx>
                          <w:txbxContent>
                            <w:p w14:paraId="7D8C5686" w14:textId="2FB77B5B" w:rsidR="0006409E" w:rsidRPr="000C6A08" w:rsidRDefault="0006409E" w:rsidP="0006409E">
                              <w:pPr>
                                <w:jc w:val="center"/>
                                <w:rPr>
                                  <w:color w:val="FFFFFF" w:themeColor="background1"/>
                                  <w:sz w:val="48"/>
                                  <w:szCs w:val="48"/>
                                </w:rPr>
                              </w:pPr>
                              <w:r w:rsidRPr="000C6A08">
                                <w:rPr>
                                  <w:color w:val="FFFFFF" w:themeColor="background1"/>
                                  <w:sz w:val="48"/>
                                  <w:szCs w:val="48"/>
                                </w:rPr>
                                <w:t>International Conference</w:t>
                              </w:r>
                              <w:r w:rsidR="00F07239">
                                <w:rPr>
                                  <w:color w:val="FFFFFF" w:themeColor="background1"/>
                                  <w:sz w:val="48"/>
                                  <w:szCs w:val="48"/>
                                </w:rPr>
                                <w:t xml:space="preserve"> - London</w:t>
                              </w:r>
                            </w:p>
                          </w:txbxContent>
                        </wps:txbx>
                        <wps:bodyPr rot="0" spcFirstLastPara="0" vertOverflow="overflow" horzOverflow="overflow" vert="vert270" wrap="square" lIns="91440" tIns="182880" rIns="109728" bIns="228600" numCol="1" spcCol="0" rtlCol="0" fromWordArt="0" anchor="t" anchorCtr="0" forceAA="0" compatLnSpc="1">
                          <a:prstTxWarp prst="textNoShape">
                            <a:avLst/>
                          </a:prstTxWarp>
                          <a:noAutofit/>
                        </wps:bodyPr>
                      </wps:wsp>
                      <wps:wsp>
                        <wps:cNvPr id="14" name="Text Box 14"/>
                        <wps:cNvSpPr txBox="1"/>
                        <wps:spPr>
                          <a:xfrm>
                            <a:off x="-1103919" y="231820"/>
                            <a:ext cx="2882823" cy="685800"/>
                          </a:xfrm>
                          <a:prstGeom prst="rect">
                            <a:avLst/>
                          </a:prstGeom>
                          <a:solidFill>
                            <a:sysClr val="window" lastClr="FFFFFF"/>
                          </a:solidFill>
                          <a:ln w="6350">
                            <a:noFill/>
                          </a:ln>
                          <a:effectLst/>
                        </wps:spPr>
                        <wps:txbx>
                          <w:txbxContent>
                            <w:p w14:paraId="39008C9A" w14:textId="70467B74" w:rsidR="0006409E" w:rsidRPr="003E154A" w:rsidRDefault="0006409E" w:rsidP="0006409E">
                              <w:pPr>
                                <w:pStyle w:val="NoSpacing"/>
                                <w:jc w:val="center"/>
                                <w:rPr>
                                  <w:rFonts w:asciiTheme="majorHAnsi" w:eastAsiaTheme="majorEastAsia" w:hAnsiTheme="majorHAnsi" w:cstheme="majorBidi"/>
                                  <w:caps/>
                                  <w:color w:val="4F81BD" w:themeColor="accent1"/>
                                  <w:sz w:val="20"/>
                                </w:rPr>
                              </w:pPr>
                              <w:r w:rsidRPr="003E154A">
                                <w:rPr>
                                  <w:rFonts w:asciiTheme="majorHAnsi" w:eastAsiaTheme="majorEastAsia" w:hAnsiTheme="majorHAnsi" w:cstheme="majorBidi"/>
                                  <w:caps/>
                                  <w:color w:val="4F81BD" w:themeColor="accent1"/>
                                  <w:sz w:val="20"/>
                                </w:rPr>
                                <w:t>MIMA-</w:t>
                              </w:r>
                              <w:r w:rsidR="00226C56">
                                <w:rPr>
                                  <w:rFonts w:asciiTheme="majorHAnsi" w:eastAsiaTheme="majorEastAsia" w:hAnsiTheme="majorHAnsi" w:cstheme="majorBidi"/>
                                  <w:caps/>
                                  <w:color w:val="4F81BD" w:themeColor="accent1"/>
                                  <w:sz w:val="20"/>
                                </w:rPr>
                                <w:t>4</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AB16AA6" id="Group 11" o:spid="_x0000_s1032" style="position:absolute;margin-left:469.7pt;margin-top:21.75pt;width:60.35pt;height:702pt;z-index:-251667449;mso-wrap-distance-left:18pt;mso-wrap-distance-right:18pt;mso-position-horizontal-relative:margin;mso-position-vertical-relative:margin;mso-width-relative:margin;mso-height-relative:margin" coordorigin="-11039" coordsize="29324,89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">
                <v:rect id="Rectangle 12" o:spid="_x0000_s1033" style="position:absolute;left:-5149;width:22938;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" fillcolor="#4f81bd" stroked="f" strokeweight="1.1111mm"/>
                <v:rect id="Rectangle 13" o:spid="_x0000_s1034" style="position:absolute;left:-5149;top:10495;width:23434;height:78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" fillcolor="#4f81bd" stroked="f" strokeweight="1.1111mm">
                  <v:textbox style="layout-flow:vertical;mso-layout-flow-alt:bottom-to-top" inset=",14.4pt,8.64pt,18pt">
                    <w:txbxContent>
                      <w:p w14:paraId="7D8C5686" w14:textId="2FB77B5B" w:rsidR="0006409E" w:rsidRPr="000C6A08" w:rsidRDefault="0006409E" w:rsidP="0006409E">
                        <w:pPr>
                          <w:jc w:val="center"/>
                          <w:rPr>
                            <w:color w:val="FFFFFF" w:themeColor="background1"/>
                            <w:sz w:val="48"/>
                            <w:szCs w:val="48"/>
                          </w:rPr>
                        </w:pPr>
                        <w:r w:rsidRPr="000C6A08">
                          <w:rPr>
                            <w:color w:val="FFFFFF" w:themeColor="background1"/>
                            <w:sz w:val="48"/>
                            <w:szCs w:val="48"/>
                          </w:rPr>
                          <w:t>International Conference</w:t>
                        </w:r>
                        <w:r w:rsidR="00F07239">
                          <w:rPr>
                            <w:color w:val="FFFFFF" w:themeColor="background1"/>
                            <w:sz w:val="48"/>
                            <w:szCs w:val="48"/>
                          </w:rPr>
                          <w:t xml:space="preserve"> - London</w:t>
                        </w:r>
                      </w:p>
                    </w:txbxContent>
                  </v:textbox>
                </v:rect>
                <v:shape id="Text Box 14" o:spid="_x0000_s1035" type="#_x0000_t202" style="position:absolute;left:-11039;top:2318;width:28828;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" fillcolor="window" stroked="f" strokeweight=".5pt">
                  <v:textbox inset=",7.2pt,,7.2pt">
                    <w:txbxContent>
                      <w:p w14:paraId="39008C9A" w14:textId="70467B74" w:rsidR="0006409E" w:rsidRPr="003E154A" w:rsidRDefault="0006409E" w:rsidP="0006409E">
                        <w:pPr>
                          <w:pStyle w:val="NoSpacing"/>
                          <w:jc w:val="center"/>
                          <w:rPr>
                            <w:rFonts w:asciiTheme="majorHAnsi" w:eastAsiaTheme="majorEastAsia" w:hAnsiTheme="majorHAnsi" w:cstheme="majorBidi"/>
                            <w:caps/>
                            <w:color w:val="4F81BD" w:themeColor="accent1"/>
                            <w:sz w:val="20"/>
                          </w:rPr>
                        </w:pPr>
                        <w:r w:rsidRPr="003E154A">
                          <w:rPr>
                            <w:rFonts w:asciiTheme="majorHAnsi" w:eastAsiaTheme="majorEastAsia" w:hAnsiTheme="majorHAnsi" w:cstheme="majorBidi"/>
                            <w:caps/>
                            <w:color w:val="4F81BD" w:themeColor="accent1"/>
                            <w:sz w:val="20"/>
                          </w:rPr>
                          <w:t>MIMA-</w:t>
                        </w:r>
                        <w:r w:rsidR="00226C56">
                          <w:rPr>
                            <w:rFonts w:asciiTheme="majorHAnsi" w:eastAsiaTheme="majorEastAsia" w:hAnsiTheme="majorHAnsi" w:cstheme="majorBidi"/>
                            <w:caps/>
                            <w:color w:val="4F81BD" w:themeColor="accent1"/>
                            <w:sz w:val="20"/>
                          </w:rPr>
                          <w:t>4</w:t>
                        </w:r>
                      </w:p>
                    </w:txbxContent>
                  </v:textbox>
                </v:shape>
                <w10:wrap type="square" anchorx="margin" anchory="margin"/>
              </v:group>
            </w:pict>
          </mc:Fallback>
        </mc:AlternateContent>
      </w:r>
      <w:r w:rsidRPr="00644FCB">
        <w:rPr>
          <w:rFonts w:asciiTheme="majorBidi" w:hAnsiTheme="majorBidi" w:cstheme="majorBidi"/>
          <w:b/>
          <w:bCs/>
          <w:color w:val="0070C0"/>
          <w:sz w:val="24"/>
          <w:szCs w:val="24"/>
        </w:rPr>
        <w:t>CONFERENCE OBJECTIVES</w:t>
      </w:r>
    </w:p>
    <w:p w14:paraId="5576085A" w14:textId="77777777" w:rsidR="008048D0" w:rsidRPr="002B78E3" w:rsidRDefault="008048D0" w:rsidP="002914A6">
      <w:pPr>
        <w:tabs>
          <w:tab w:val="left" w:pos="6840"/>
        </w:tabs>
        <w:jc w:val="center"/>
        <w:rPr>
          <w:rFonts w:asciiTheme="majorBidi" w:hAnsiTheme="majorBidi" w:cstheme="majorBidi"/>
          <w:b/>
          <w:bCs/>
          <w:color w:val="0070C0"/>
          <w:sz w:val="16"/>
          <w:szCs w:val="16"/>
        </w:rPr>
      </w:pPr>
    </w:p>
    <w:p w14:paraId="6196B8BB" w14:textId="5DD3BC6A" w:rsidR="00E42DD4" w:rsidRPr="00644FCB" w:rsidRDefault="0006409E" w:rsidP="0006409E">
      <w:pPr>
        <w:ind w:right="-15"/>
        <w:jc w:val="both"/>
        <w:rPr>
          <w:rFonts w:asciiTheme="majorBidi" w:hAnsiTheme="majorBidi" w:cstheme="majorBidi"/>
          <w:sz w:val="24"/>
          <w:szCs w:val="24"/>
        </w:rPr>
      </w:pPr>
      <w:r w:rsidRPr="00644FCB">
        <w:rPr>
          <w:rFonts w:asciiTheme="majorBidi" w:hAnsiTheme="majorBidi" w:cstheme="majorBidi"/>
          <w:sz w:val="24"/>
          <w:szCs w:val="24"/>
        </w:rPr>
        <w:t xml:space="preserve">The </w:t>
      </w:r>
      <w:r w:rsidRPr="00644FCB">
        <w:rPr>
          <w:rFonts w:asciiTheme="majorBidi" w:hAnsiTheme="majorBidi" w:cstheme="majorBidi"/>
          <w:b/>
          <w:sz w:val="24"/>
          <w:szCs w:val="24"/>
        </w:rPr>
        <w:t>aim</w:t>
      </w:r>
      <w:r w:rsidRPr="00644FCB">
        <w:rPr>
          <w:rFonts w:asciiTheme="majorBidi" w:hAnsiTheme="majorBidi" w:cstheme="majorBidi"/>
          <w:sz w:val="24"/>
          <w:szCs w:val="24"/>
        </w:rPr>
        <w:t xml:space="preserve"> of this conference is to provide an international platform for the exchange of knowledge</w:t>
      </w:r>
      <w:r w:rsidR="006603EB">
        <w:rPr>
          <w:rFonts w:asciiTheme="majorBidi" w:hAnsiTheme="majorBidi" w:cstheme="majorBidi"/>
          <w:sz w:val="24"/>
          <w:szCs w:val="24"/>
        </w:rPr>
        <w:t xml:space="preserve"> </w:t>
      </w:r>
      <w:r w:rsidR="006603EB" w:rsidRPr="00644FCB">
        <w:rPr>
          <w:rFonts w:asciiTheme="majorBidi" w:hAnsiTheme="majorBidi" w:cstheme="majorBidi"/>
          <w:sz w:val="24"/>
          <w:szCs w:val="24"/>
        </w:rPr>
        <w:t xml:space="preserve">and </w:t>
      </w:r>
      <w:r w:rsidRPr="00644FCB">
        <w:rPr>
          <w:rFonts w:asciiTheme="majorBidi" w:hAnsiTheme="majorBidi" w:cstheme="majorBidi"/>
          <w:sz w:val="24"/>
          <w:szCs w:val="24"/>
        </w:rPr>
        <w:t xml:space="preserve">experience related to </w:t>
      </w:r>
      <w:r w:rsidR="006603EB">
        <w:rPr>
          <w:rFonts w:asciiTheme="majorBidi" w:hAnsiTheme="majorBidi" w:cstheme="majorBidi"/>
          <w:sz w:val="24"/>
          <w:szCs w:val="24"/>
        </w:rPr>
        <w:t xml:space="preserve">various </w:t>
      </w:r>
      <w:r w:rsidR="00DB608E">
        <w:rPr>
          <w:rFonts w:asciiTheme="majorBidi" w:hAnsiTheme="majorBidi" w:cstheme="majorBidi"/>
          <w:sz w:val="24"/>
          <w:szCs w:val="24"/>
        </w:rPr>
        <w:t xml:space="preserve">fossil </w:t>
      </w:r>
      <w:r w:rsidRPr="00644FCB">
        <w:rPr>
          <w:rFonts w:asciiTheme="majorBidi" w:hAnsiTheme="majorBidi" w:cstheme="majorBidi"/>
          <w:sz w:val="24"/>
          <w:szCs w:val="24"/>
        </w:rPr>
        <w:t xml:space="preserve">power </w:t>
      </w:r>
      <w:r w:rsidR="006603EB">
        <w:rPr>
          <w:rFonts w:asciiTheme="majorBidi" w:hAnsiTheme="majorBidi" w:cstheme="majorBidi"/>
          <w:sz w:val="24"/>
          <w:szCs w:val="24"/>
        </w:rPr>
        <w:t xml:space="preserve">generation </w:t>
      </w:r>
      <w:r w:rsidRPr="00644FCB">
        <w:rPr>
          <w:rFonts w:asciiTheme="majorBidi" w:hAnsiTheme="majorBidi" w:cstheme="majorBidi"/>
          <w:sz w:val="24"/>
          <w:szCs w:val="24"/>
        </w:rPr>
        <w:t xml:space="preserve">plant </w:t>
      </w:r>
      <w:r w:rsidR="006603EB">
        <w:rPr>
          <w:rFonts w:asciiTheme="majorBidi" w:hAnsiTheme="majorBidi" w:cstheme="majorBidi"/>
          <w:sz w:val="24"/>
          <w:szCs w:val="24"/>
        </w:rPr>
        <w:t xml:space="preserve">issues including </w:t>
      </w:r>
      <w:r w:rsidR="002A4CE8">
        <w:rPr>
          <w:rFonts w:asciiTheme="majorBidi" w:hAnsiTheme="majorBidi" w:cstheme="majorBidi"/>
          <w:sz w:val="24"/>
          <w:szCs w:val="24"/>
        </w:rPr>
        <w:t xml:space="preserve">their </w:t>
      </w:r>
      <w:r w:rsidR="009558AA">
        <w:rPr>
          <w:rFonts w:asciiTheme="majorBidi" w:hAnsiTheme="majorBidi" w:cstheme="majorBidi"/>
          <w:sz w:val="24"/>
          <w:szCs w:val="24"/>
        </w:rPr>
        <w:t>decarbonisation</w:t>
      </w:r>
      <w:r w:rsidR="009331CE">
        <w:rPr>
          <w:rFonts w:asciiTheme="majorBidi" w:hAnsiTheme="majorBidi" w:cstheme="majorBidi"/>
          <w:sz w:val="24"/>
          <w:szCs w:val="24"/>
        </w:rPr>
        <w:t xml:space="preserve"> (both new generation and existing plants)</w:t>
      </w:r>
      <w:r w:rsidR="00DB608E">
        <w:rPr>
          <w:rFonts w:asciiTheme="majorBidi" w:hAnsiTheme="majorBidi" w:cstheme="majorBidi"/>
          <w:sz w:val="24"/>
          <w:szCs w:val="24"/>
        </w:rPr>
        <w:t xml:space="preserve"> using</w:t>
      </w:r>
      <w:r w:rsidR="0018650E">
        <w:rPr>
          <w:rFonts w:asciiTheme="majorBidi" w:hAnsiTheme="majorBidi" w:cstheme="majorBidi"/>
          <w:sz w:val="24"/>
          <w:szCs w:val="24"/>
        </w:rPr>
        <w:t xml:space="preserve"> </w:t>
      </w:r>
      <w:r w:rsidR="00D82D00">
        <w:rPr>
          <w:rFonts w:asciiTheme="majorBidi" w:hAnsiTheme="majorBidi" w:cstheme="majorBidi"/>
          <w:sz w:val="24"/>
          <w:szCs w:val="24"/>
        </w:rPr>
        <w:t xml:space="preserve">low or no carbon fuels </w:t>
      </w:r>
      <w:r w:rsidR="00481FD7">
        <w:rPr>
          <w:rFonts w:asciiTheme="majorBidi" w:hAnsiTheme="majorBidi" w:cstheme="majorBidi"/>
          <w:sz w:val="24"/>
          <w:szCs w:val="24"/>
        </w:rPr>
        <w:t>as alternatives to coal and gas. These fue</w:t>
      </w:r>
      <w:r w:rsidR="009331CE">
        <w:rPr>
          <w:rFonts w:asciiTheme="majorBidi" w:hAnsiTheme="majorBidi" w:cstheme="majorBidi"/>
          <w:sz w:val="24"/>
          <w:szCs w:val="24"/>
        </w:rPr>
        <w:t>l</w:t>
      </w:r>
      <w:r w:rsidR="00481FD7">
        <w:rPr>
          <w:rFonts w:asciiTheme="majorBidi" w:hAnsiTheme="majorBidi" w:cstheme="majorBidi"/>
          <w:sz w:val="24"/>
          <w:szCs w:val="24"/>
        </w:rPr>
        <w:t xml:space="preserve">s could </w:t>
      </w:r>
      <w:r w:rsidR="009331CE">
        <w:rPr>
          <w:rFonts w:asciiTheme="majorBidi" w:hAnsiTheme="majorBidi" w:cstheme="majorBidi"/>
          <w:sz w:val="24"/>
          <w:szCs w:val="24"/>
        </w:rPr>
        <w:t xml:space="preserve">include </w:t>
      </w:r>
      <w:r w:rsidR="00D82D00">
        <w:rPr>
          <w:rFonts w:asciiTheme="majorBidi" w:hAnsiTheme="majorBidi" w:cstheme="majorBidi"/>
          <w:sz w:val="24"/>
          <w:szCs w:val="24"/>
        </w:rPr>
        <w:t xml:space="preserve">hydrogen, ammonia, </w:t>
      </w:r>
      <w:r w:rsidR="0018650E">
        <w:rPr>
          <w:rFonts w:asciiTheme="majorBidi" w:hAnsiTheme="majorBidi" w:cstheme="majorBidi"/>
          <w:sz w:val="24"/>
          <w:szCs w:val="24"/>
        </w:rPr>
        <w:t xml:space="preserve">E-fuels, </w:t>
      </w:r>
      <w:r w:rsidR="00AD0C5D">
        <w:rPr>
          <w:rFonts w:asciiTheme="majorBidi" w:hAnsiTheme="majorBidi" w:cstheme="majorBidi"/>
          <w:sz w:val="24"/>
          <w:szCs w:val="24"/>
        </w:rPr>
        <w:t xml:space="preserve">renewable </w:t>
      </w:r>
      <w:r w:rsidR="00D82D00">
        <w:rPr>
          <w:rFonts w:asciiTheme="majorBidi" w:hAnsiTheme="majorBidi" w:cstheme="majorBidi"/>
          <w:sz w:val="24"/>
          <w:szCs w:val="24"/>
        </w:rPr>
        <w:t>diesel</w:t>
      </w:r>
      <w:r w:rsidR="00CE7194">
        <w:rPr>
          <w:rFonts w:asciiTheme="majorBidi" w:hAnsiTheme="majorBidi" w:cstheme="majorBidi"/>
          <w:sz w:val="24"/>
          <w:szCs w:val="24"/>
        </w:rPr>
        <w:t>, pyr</w:t>
      </w:r>
      <w:r w:rsidR="00996988">
        <w:rPr>
          <w:rFonts w:asciiTheme="majorBidi" w:hAnsiTheme="majorBidi" w:cstheme="majorBidi"/>
          <w:sz w:val="24"/>
          <w:szCs w:val="24"/>
        </w:rPr>
        <w:t>o</w:t>
      </w:r>
      <w:r w:rsidR="00CE7194">
        <w:rPr>
          <w:rFonts w:asciiTheme="majorBidi" w:hAnsiTheme="majorBidi" w:cstheme="majorBidi"/>
          <w:sz w:val="24"/>
          <w:szCs w:val="24"/>
        </w:rPr>
        <w:t>l</w:t>
      </w:r>
      <w:r w:rsidR="00996988">
        <w:rPr>
          <w:rFonts w:asciiTheme="majorBidi" w:hAnsiTheme="majorBidi" w:cstheme="majorBidi"/>
          <w:sz w:val="24"/>
          <w:szCs w:val="24"/>
        </w:rPr>
        <w:t>y</w:t>
      </w:r>
      <w:r w:rsidR="00CE7194">
        <w:rPr>
          <w:rFonts w:asciiTheme="majorBidi" w:hAnsiTheme="majorBidi" w:cstheme="majorBidi"/>
          <w:sz w:val="24"/>
          <w:szCs w:val="24"/>
        </w:rPr>
        <w:t xml:space="preserve">sis </w:t>
      </w:r>
      <w:r w:rsidR="00AD0C5D">
        <w:rPr>
          <w:rFonts w:asciiTheme="majorBidi" w:hAnsiTheme="majorBidi" w:cstheme="majorBidi"/>
          <w:sz w:val="24"/>
          <w:szCs w:val="24"/>
        </w:rPr>
        <w:t>etc.</w:t>
      </w:r>
      <w:r w:rsidR="00A13EFE">
        <w:rPr>
          <w:rFonts w:asciiTheme="majorBidi" w:hAnsiTheme="majorBidi" w:cstheme="majorBidi"/>
          <w:sz w:val="24"/>
          <w:szCs w:val="24"/>
        </w:rPr>
        <w:t xml:space="preserve"> With the use of new fuels come </w:t>
      </w:r>
      <w:r w:rsidR="00DF21EA">
        <w:rPr>
          <w:rFonts w:asciiTheme="majorBidi" w:hAnsiTheme="majorBidi" w:cstheme="majorBidi"/>
          <w:sz w:val="24"/>
          <w:szCs w:val="24"/>
        </w:rPr>
        <w:t>the</w:t>
      </w:r>
      <w:r w:rsidR="000900AE">
        <w:rPr>
          <w:rFonts w:asciiTheme="majorBidi" w:hAnsiTheme="majorBidi" w:cstheme="majorBidi"/>
          <w:sz w:val="24"/>
          <w:szCs w:val="24"/>
        </w:rPr>
        <w:t xml:space="preserve"> </w:t>
      </w:r>
      <w:r w:rsidR="008A5A1C">
        <w:rPr>
          <w:rFonts w:asciiTheme="majorBidi" w:hAnsiTheme="majorBidi" w:cstheme="majorBidi"/>
          <w:sz w:val="24"/>
          <w:szCs w:val="24"/>
        </w:rPr>
        <w:t xml:space="preserve">technical and costs </w:t>
      </w:r>
      <w:r w:rsidR="000900AE">
        <w:rPr>
          <w:rFonts w:asciiTheme="majorBidi" w:hAnsiTheme="majorBidi" w:cstheme="majorBidi"/>
          <w:sz w:val="24"/>
          <w:szCs w:val="24"/>
        </w:rPr>
        <w:t>issue</w:t>
      </w:r>
      <w:r w:rsidR="008A5A1C">
        <w:rPr>
          <w:rFonts w:asciiTheme="majorBidi" w:hAnsiTheme="majorBidi" w:cstheme="majorBidi"/>
          <w:sz w:val="24"/>
          <w:szCs w:val="24"/>
        </w:rPr>
        <w:t>s</w:t>
      </w:r>
      <w:r w:rsidR="000900AE">
        <w:rPr>
          <w:rFonts w:asciiTheme="majorBidi" w:hAnsiTheme="majorBidi" w:cstheme="majorBidi"/>
          <w:sz w:val="24"/>
          <w:szCs w:val="24"/>
        </w:rPr>
        <w:t xml:space="preserve"> of their production, storage</w:t>
      </w:r>
      <w:r w:rsidR="008A5A1C">
        <w:rPr>
          <w:rFonts w:asciiTheme="majorBidi" w:hAnsiTheme="majorBidi" w:cstheme="majorBidi"/>
          <w:sz w:val="24"/>
          <w:szCs w:val="24"/>
        </w:rPr>
        <w:t xml:space="preserve"> and</w:t>
      </w:r>
      <w:r w:rsidR="00A45908">
        <w:rPr>
          <w:rFonts w:asciiTheme="majorBidi" w:hAnsiTheme="majorBidi" w:cstheme="majorBidi"/>
          <w:sz w:val="24"/>
          <w:szCs w:val="24"/>
        </w:rPr>
        <w:t xml:space="preserve"> </w:t>
      </w:r>
      <w:r w:rsidR="000900AE">
        <w:rPr>
          <w:rFonts w:asciiTheme="majorBidi" w:hAnsiTheme="majorBidi" w:cstheme="majorBidi"/>
          <w:sz w:val="24"/>
          <w:szCs w:val="24"/>
        </w:rPr>
        <w:t xml:space="preserve">transportation </w:t>
      </w:r>
      <w:r w:rsidR="008A5A1C">
        <w:rPr>
          <w:rFonts w:asciiTheme="majorBidi" w:hAnsiTheme="majorBidi" w:cstheme="majorBidi"/>
          <w:sz w:val="24"/>
          <w:szCs w:val="24"/>
        </w:rPr>
        <w:t>etc.</w:t>
      </w:r>
      <w:r w:rsidR="003F5F02">
        <w:rPr>
          <w:rFonts w:asciiTheme="majorBidi" w:hAnsiTheme="majorBidi" w:cstheme="majorBidi"/>
          <w:sz w:val="24"/>
          <w:szCs w:val="24"/>
        </w:rPr>
        <w:t xml:space="preserve"> </w:t>
      </w:r>
      <w:r w:rsidR="00E16899">
        <w:rPr>
          <w:rFonts w:asciiTheme="majorBidi" w:hAnsiTheme="majorBidi" w:cstheme="majorBidi"/>
          <w:sz w:val="24"/>
          <w:szCs w:val="24"/>
        </w:rPr>
        <w:t>and the</w:t>
      </w:r>
      <w:r w:rsidR="008A5A1C">
        <w:rPr>
          <w:rFonts w:asciiTheme="majorBidi" w:hAnsiTheme="majorBidi" w:cstheme="majorBidi"/>
          <w:sz w:val="24"/>
          <w:szCs w:val="24"/>
        </w:rPr>
        <w:t xml:space="preserve"> </w:t>
      </w:r>
      <w:r w:rsidR="00E16899">
        <w:rPr>
          <w:rFonts w:asciiTheme="majorBidi" w:hAnsiTheme="majorBidi" w:cstheme="majorBidi"/>
          <w:sz w:val="24"/>
          <w:szCs w:val="24"/>
        </w:rPr>
        <w:t>introduc</w:t>
      </w:r>
      <w:r w:rsidR="00677C01">
        <w:rPr>
          <w:rFonts w:asciiTheme="majorBidi" w:hAnsiTheme="majorBidi" w:cstheme="majorBidi"/>
          <w:sz w:val="24"/>
          <w:szCs w:val="24"/>
        </w:rPr>
        <w:t>tion of the</w:t>
      </w:r>
      <w:r w:rsidR="003F5F02">
        <w:rPr>
          <w:rFonts w:asciiTheme="majorBidi" w:hAnsiTheme="majorBidi" w:cstheme="majorBidi"/>
          <w:sz w:val="24"/>
          <w:szCs w:val="24"/>
        </w:rPr>
        <w:t xml:space="preserve"> </w:t>
      </w:r>
      <w:r w:rsidR="000900AE">
        <w:rPr>
          <w:rFonts w:asciiTheme="majorBidi" w:hAnsiTheme="majorBidi" w:cstheme="majorBidi"/>
          <w:sz w:val="24"/>
          <w:szCs w:val="24"/>
        </w:rPr>
        <w:t>new damage type</w:t>
      </w:r>
      <w:r w:rsidR="003F5F02">
        <w:rPr>
          <w:rFonts w:asciiTheme="majorBidi" w:hAnsiTheme="majorBidi" w:cstheme="majorBidi"/>
          <w:sz w:val="24"/>
          <w:szCs w:val="24"/>
        </w:rPr>
        <w:t xml:space="preserve"> </w:t>
      </w:r>
      <w:r w:rsidR="000900AE">
        <w:rPr>
          <w:rFonts w:asciiTheme="majorBidi" w:hAnsiTheme="majorBidi" w:cstheme="majorBidi"/>
          <w:sz w:val="24"/>
          <w:szCs w:val="24"/>
        </w:rPr>
        <w:t xml:space="preserve">to the </w:t>
      </w:r>
      <w:r w:rsidR="00A45908">
        <w:rPr>
          <w:rFonts w:asciiTheme="majorBidi" w:hAnsiTheme="majorBidi" w:cstheme="majorBidi"/>
          <w:sz w:val="24"/>
          <w:szCs w:val="24"/>
        </w:rPr>
        <w:t>materials used and to the power generation plant</w:t>
      </w:r>
      <w:r w:rsidR="00907227">
        <w:rPr>
          <w:rFonts w:asciiTheme="majorBidi" w:hAnsiTheme="majorBidi" w:cstheme="majorBidi"/>
          <w:sz w:val="24"/>
          <w:szCs w:val="24"/>
        </w:rPr>
        <w:t xml:space="preserve"> boilers/HRSGs and turbines. This requires a deeper </w:t>
      </w:r>
      <w:r w:rsidR="00DB0A46">
        <w:rPr>
          <w:rFonts w:asciiTheme="majorBidi" w:hAnsiTheme="majorBidi" w:cstheme="majorBidi"/>
          <w:sz w:val="24"/>
          <w:szCs w:val="24"/>
        </w:rPr>
        <w:t>understanding of</w:t>
      </w:r>
      <w:r w:rsidR="00907227">
        <w:rPr>
          <w:rFonts w:asciiTheme="majorBidi" w:hAnsiTheme="majorBidi" w:cstheme="majorBidi"/>
          <w:sz w:val="24"/>
          <w:szCs w:val="24"/>
        </w:rPr>
        <w:t xml:space="preserve"> the </w:t>
      </w:r>
      <w:r w:rsidRPr="00644FCB">
        <w:rPr>
          <w:rFonts w:asciiTheme="majorBidi" w:hAnsiTheme="majorBidi" w:cstheme="majorBidi"/>
          <w:sz w:val="24"/>
          <w:szCs w:val="24"/>
        </w:rPr>
        <w:t>inspection</w:t>
      </w:r>
      <w:r w:rsidR="00DB0A46">
        <w:rPr>
          <w:rFonts w:asciiTheme="majorBidi" w:hAnsiTheme="majorBidi" w:cstheme="majorBidi"/>
          <w:sz w:val="24"/>
          <w:szCs w:val="24"/>
        </w:rPr>
        <w:t xml:space="preserve">, </w:t>
      </w:r>
      <w:r w:rsidRPr="00644FCB">
        <w:rPr>
          <w:rFonts w:asciiTheme="majorBidi" w:hAnsiTheme="majorBidi" w:cstheme="majorBidi"/>
          <w:sz w:val="24"/>
          <w:szCs w:val="24"/>
        </w:rPr>
        <w:t>monitorin</w:t>
      </w:r>
      <w:r w:rsidR="00156579">
        <w:rPr>
          <w:rFonts w:asciiTheme="majorBidi" w:hAnsiTheme="majorBidi" w:cstheme="majorBidi"/>
          <w:sz w:val="24"/>
          <w:szCs w:val="24"/>
        </w:rPr>
        <w:t xml:space="preserve">g, safe operation </w:t>
      </w:r>
      <w:r w:rsidRPr="00644FCB">
        <w:rPr>
          <w:rFonts w:asciiTheme="majorBidi" w:hAnsiTheme="majorBidi" w:cstheme="majorBidi"/>
          <w:sz w:val="24"/>
          <w:szCs w:val="24"/>
        </w:rPr>
        <w:t>and condition/life assessment</w:t>
      </w:r>
      <w:r w:rsidR="00907227">
        <w:rPr>
          <w:rFonts w:asciiTheme="majorBidi" w:hAnsiTheme="majorBidi" w:cstheme="majorBidi"/>
          <w:sz w:val="24"/>
          <w:szCs w:val="24"/>
        </w:rPr>
        <w:t xml:space="preserve"> of </w:t>
      </w:r>
      <w:r w:rsidR="00DB0A46">
        <w:rPr>
          <w:rFonts w:asciiTheme="majorBidi" w:hAnsiTheme="majorBidi" w:cstheme="majorBidi"/>
          <w:sz w:val="24"/>
          <w:szCs w:val="24"/>
        </w:rPr>
        <w:t xml:space="preserve">the </w:t>
      </w:r>
      <w:r w:rsidR="00907227">
        <w:rPr>
          <w:rFonts w:asciiTheme="majorBidi" w:hAnsiTheme="majorBidi" w:cstheme="majorBidi"/>
          <w:sz w:val="24"/>
          <w:szCs w:val="24"/>
        </w:rPr>
        <w:t>structures</w:t>
      </w:r>
      <w:r w:rsidR="00DB0A46">
        <w:rPr>
          <w:rFonts w:asciiTheme="majorBidi" w:hAnsiTheme="majorBidi" w:cstheme="majorBidi"/>
          <w:sz w:val="24"/>
          <w:szCs w:val="24"/>
        </w:rPr>
        <w:t xml:space="preserve"> involved</w:t>
      </w:r>
      <w:r w:rsidRPr="00644FCB">
        <w:rPr>
          <w:rFonts w:asciiTheme="majorBidi" w:hAnsiTheme="majorBidi" w:cstheme="majorBidi"/>
          <w:sz w:val="24"/>
          <w:szCs w:val="24"/>
        </w:rPr>
        <w:t xml:space="preserve">. </w:t>
      </w:r>
    </w:p>
    <w:p w14:paraId="3937827D" w14:textId="77777777" w:rsidR="00E42DD4" w:rsidRPr="001D4057" w:rsidRDefault="00E42DD4" w:rsidP="0006409E">
      <w:pPr>
        <w:ind w:right="-15"/>
        <w:jc w:val="both"/>
        <w:rPr>
          <w:rFonts w:asciiTheme="majorBidi" w:hAnsiTheme="majorBidi" w:cstheme="majorBidi"/>
          <w:sz w:val="16"/>
          <w:szCs w:val="16"/>
        </w:rPr>
      </w:pPr>
    </w:p>
    <w:p w14:paraId="42602E9E" w14:textId="55D3EEBC" w:rsidR="0006409E" w:rsidRDefault="001D4057" w:rsidP="00336792">
      <w:pPr>
        <w:ind w:right="-15"/>
        <w:jc w:val="both"/>
        <w:rPr>
          <w:rFonts w:asciiTheme="majorBidi" w:hAnsiTheme="majorBidi" w:cstheme="majorBidi"/>
          <w:sz w:val="24"/>
          <w:szCs w:val="24"/>
        </w:rPr>
      </w:pPr>
      <w:r>
        <w:rPr>
          <w:rFonts w:asciiTheme="majorBidi" w:hAnsiTheme="majorBidi" w:cstheme="majorBidi"/>
          <w:sz w:val="24"/>
          <w:szCs w:val="24"/>
        </w:rPr>
        <w:t>The o</w:t>
      </w:r>
      <w:r w:rsidR="00980983">
        <w:rPr>
          <w:rFonts w:asciiTheme="majorBidi" w:hAnsiTheme="majorBidi" w:cstheme="majorBidi"/>
          <w:sz w:val="24"/>
          <w:szCs w:val="24"/>
        </w:rPr>
        <w:t>ther to</w:t>
      </w:r>
      <w:r w:rsidR="00E42DD4" w:rsidRPr="00644FCB">
        <w:rPr>
          <w:rFonts w:asciiTheme="majorBidi" w:hAnsiTheme="majorBidi" w:cstheme="majorBidi"/>
          <w:sz w:val="24"/>
          <w:szCs w:val="24"/>
        </w:rPr>
        <w:t xml:space="preserve">pics which have currently gained much significance </w:t>
      </w:r>
      <w:r>
        <w:rPr>
          <w:rFonts w:asciiTheme="majorBidi" w:hAnsiTheme="majorBidi" w:cstheme="majorBidi"/>
          <w:sz w:val="24"/>
          <w:szCs w:val="24"/>
        </w:rPr>
        <w:t>are</w:t>
      </w:r>
      <w:r w:rsidR="002E4A23" w:rsidRPr="00644FCB">
        <w:rPr>
          <w:rFonts w:asciiTheme="majorBidi" w:hAnsiTheme="majorBidi" w:cstheme="majorBidi"/>
          <w:sz w:val="24"/>
          <w:szCs w:val="24"/>
        </w:rPr>
        <w:t>a</w:t>
      </w:r>
      <w:r>
        <w:rPr>
          <w:rFonts w:asciiTheme="majorBidi" w:hAnsiTheme="majorBidi" w:cstheme="majorBidi"/>
          <w:sz w:val="24"/>
          <w:szCs w:val="24"/>
        </w:rPr>
        <w:t xml:space="preserve"> the</w:t>
      </w:r>
      <w:r w:rsidR="002E4A23" w:rsidRPr="00644FCB">
        <w:rPr>
          <w:rFonts w:asciiTheme="majorBidi" w:hAnsiTheme="majorBidi" w:cstheme="majorBidi"/>
          <w:sz w:val="24"/>
          <w:szCs w:val="24"/>
        </w:rPr>
        <w:t xml:space="preserve"> fossil power plant flexible operation in view of the </w:t>
      </w:r>
      <w:r w:rsidR="001C5B19" w:rsidRPr="00644FCB">
        <w:rPr>
          <w:rFonts w:asciiTheme="majorBidi" w:hAnsiTheme="majorBidi" w:cstheme="majorBidi"/>
          <w:sz w:val="24"/>
          <w:szCs w:val="24"/>
        </w:rPr>
        <w:t>increasing intervention of the renewables</w:t>
      </w:r>
      <w:r w:rsidR="003B1798" w:rsidRPr="00644FCB">
        <w:rPr>
          <w:rFonts w:asciiTheme="majorBidi" w:hAnsiTheme="majorBidi" w:cstheme="majorBidi"/>
          <w:sz w:val="24"/>
          <w:szCs w:val="24"/>
        </w:rPr>
        <w:t xml:space="preserve">, </w:t>
      </w:r>
      <w:r w:rsidR="006A300A" w:rsidRPr="00644FCB">
        <w:rPr>
          <w:rFonts w:asciiTheme="majorBidi" w:hAnsiTheme="majorBidi" w:cstheme="majorBidi"/>
          <w:sz w:val="24"/>
          <w:szCs w:val="24"/>
        </w:rPr>
        <w:t xml:space="preserve">digitalisation of the power industry, </w:t>
      </w:r>
      <w:r w:rsidR="00335B68">
        <w:rPr>
          <w:rFonts w:asciiTheme="majorBidi" w:hAnsiTheme="majorBidi" w:cstheme="majorBidi"/>
          <w:sz w:val="24"/>
          <w:szCs w:val="24"/>
        </w:rPr>
        <w:t xml:space="preserve">SMRs - Small Modular Reactors, </w:t>
      </w:r>
      <w:r w:rsidR="006A300A" w:rsidRPr="00644FCB">
        <w:rPr>
          <w:rFonts w:asciiTheme="majorBidi" w:hAnsiTheme="majorBidi" w:cstheme="majorBidi"/>
          <w:sz w:val="24"/>
          <w:szCs w:val="24"/>
        </w:rPr>
        <w:t xml:space="preserve">the challenge of </w:t>
      </w:r>
      <w:r w:rsidR="001F2416" w:rsidRPr="00644FCB">
        <w:rPr>
          <w:rFonts w:asciiTheme="majorBidi" w:hAnsiTheme="majorBidi" w:cstheme="majorBidi"/>
          <w:sz w:val="24"/>
          <w:szCs w:val="24"/>
        </w:rPr>
        <w:t xml:space="preserve">the </w:t>
      </w:r>
      <w:r w:rsidR="003A3B71">
        <w:rPr>
          <w:rFonts w:asciiTheme="majorBidi" w:hAnsiTheme="majorBidi" w:cstheme="majorBidi"/>
          <w:sz w:val="24"/>
          <w:szCs w:val="24"/>
        </w:rPr>
        <w:t xml:space="preserve">fabrication and </w:t>
      </w:r>
      <w:r w:rsidR="001F2416" w:rsidRPr="00644FCB">
        <w:rPr>
          <w:rFonts w:asciiTheme="majorBidi" w:hAnsiTheme="majorBidi" w:cstheme="majorBidi"/>
          <w:sz w:val="24"/>
          <w:szCs w:val="24"/>
        </w:rPr>
        <w:t xml:space="preserve">inspection of </w:t>
      </w:r>
      <w:r w:rsidR="006A300A" w:rsidRPr="00644FCB">
        <w:rPr>
          <w:rFonts w:asciiTheme="majorBidi" w:hAnsiTheme="majorBidi" w:cstheme="majorBidi"/>
          <w:sz w:val="24"/>
          <w:szCs w:val="24"/>
        </w:rPr>
        <w:t>new</w:t>
      </w:r>
      <w:r w:rsidR="003A3B71">
        <w:rPr>
          <w:rFonts w:asciiTheme="majorBidi" w:hAnsiTheme="majorBidi" w:cstheme="majorBidi"/>
          <w:sz w:val="24"/>
          <w:szCs w:val="24"/>
        </w:rPr>
        <w:t xml:space="preserve">ly developed </w:t>
      </w:r>
      <w:r w:rsidR="006A300A" w:rsidRPr="00644FCB">
        <w:rPr>
          <w:rFonts w:asciiTheme="majorBidi" w:hAnsiTheme="majorBidi" w:cstheme="majorBidi"/>
          <w:sz w:val="24"/>
          <w:szCs w:val="24"/>
        </w:rPr>
        <w:t>materials for t</w:t>
      </w:r>
      <w:r w:rsidR="001F2416" w:rsidRPr="00644FCB">
        <w:rPr>
          <w:rFonts w:asciiTheme="majorBidi" w:hAnsiTheme="majorBidi" w:cstheme="majorBidi"/>
          <w:sz w:val="24"/>
          <w:szCs w:val="24"/>
        </w:rPr>
        <w:t>h</w:t>
      </w:r>
      <w:r w:rsidR="006A300A" w:rsidRPr="00644FCB">
        <w:rPr>
          <w:rFonts w:asciiTheme="majorBidi" w:hAnsiTheme="majorBidi" w:cstheme="majorBidi"/>
          <w:sz w:val="24"/>
          <w:szCs w:val="24"/>
        </w:rPr>
        <w:t xml:space="preserve">e new generation of </w:t>
      </w:r>
      <w:r w:rsidR="001F2416" w:rsidRPr="00644FCB">
        <w:rPr>
          <w:rFonts w:asciiTheme="majorBidi" w:hAnsiTheme="majorBidi" w:cstheme="majorBidi"/>
          <w:sz w:val="24"/>
          <w:szCs w:val="24"/>
        </w:rPr>
        <w:t>fission and fusion nuclear power plants</w:t>
      </w:r>
      <w:r w:rsidR="007E3650">
        <w:rPr>
          <w:rFonts w:asciiTheme="majorBidi" w:hAnsiTheme="majorBidi" w:cstheme="majorBidi"/>
          <w:sz w:val="24"/>
          <w:szCs w:val="24"/>
        </w:rPr>
        <w:t xml:space="preserve"> </w:t>
      </w:r>
      <w:r w:rsidR="00336792">
        <w:rPr>
          <w:rFonts w:asciiTheme="majorBidi" w:hAnsiTheme="majorBidi" w:cstheme="majorBidi"/>
          <w:sz w:val="24"/>
          <w:szCs w:val="24"/>
        </w:rPr>
        <w:t xml:space="preserve">and </w:t>
      </w:r>
      <w:r w:rsidR="007E3650">
        <w:rPr>
          <w:rFonts w:asciiTheme="majorBidi" w:hAnsiTheme="majorBidi" w:cstheme="majorBidi"/>
          <w:sz w:val="24"/>
          <w:szCs w:val="24"/>
        </w:rPr>
        <w:t xml:space="preserve">for </w:t>
      </w:r>
      <w:r w:rsidR="00336792">
        <w:rPr>
          <w:rFonts w:asciiTheme="majorBidi" w:hAnsiTheme="majorBidi" w:cstheme="majorBidi"/>
          <w:sz w:val="24"/>
          <w:szCs w:val="24"/>
        </w:rPr>
        <w:t>wind turbines</w:t>
      </w:r>
      <w:r>
        <w:rPr>
          <w:rFonts w:asciiTheme="majorBidi" w:hAnsiTheme="majorBidi" w:cstheme="majorBidi"/>
          <w:sz w:val="24"/>
          <w:szCs w:val="24"/>
        </w:rPr>
        <w:t>. These</w:t>
      </w:r>
      <w:r w:rsidR="007E3650">
        <w:rPr>
          <w:rFonts w:asciiTheme="majorBidi" w:hAnsiTheme="majorBidi" w:cstheme="majorBidi"/>
          <w:sz w:val="24"/>
          <w:szCs w:val="24"/>
        </w:rPr>
        <w:t xml:space="preserve"> will </w:t>
      </w:r>
      <w:r>
        <w:rPr>
          <w:rFonts w:asciiTheme="majorBidi" w:hAnsiTheme="majorBidi" w:cstheme="majorBidi"/>
          <w:sz w:val="24"/>
          <w:szCs w:val="24"/>
        </w:rPr>
        <w:t>also be</w:t>
      </w:r>
      <w:r w:rsidR="007E3650">
        <w:rPr>
          <w:rFonts w:asciiTheme="majorBidi" w:hAnsiTheme="majorBidi" w:cstheme="majorBidi"/>
          <w:sz w:val="24"/>
          <w:szCs w:val="24"/>
        </w:rPr>
        <w:t xml:space="preserve"> discussed in this three</w:t>
      </w:r>
      <w:r w:rsidR="00D757AB">
        <w:rPr>
          <w:rFonts w:asciiTheme="majorBidi" w:hAnsiTheme="majorBidi" w:cstheme="majorBidi"/>
          <w:sz w:val="24"/>
          <w:szCs w:val="24"/>
        </w:rPr>
        <w:t>-</w:t>
      </w:r>
      <w:r w:rsidR="007E3650">
        <w:rPr>
          <w:rFonts w:asciiTheme="majorBidi" w:hAnsiTheme="majorBidi" w:cstheme="majorBidi"/>
          <w:sz w:val="24"/>
          <w:szCs w:val="24"/>
        </w:rPr>
        <w:t>day event.</w:t>
      </w:r>
      <w:r w:rsidR="005F2EFB" w:rsidRPr="00644FCB">
        <w:rPr>
          <w:rFonts w:asciiTheme="majorBidi" w:hAnsiTheme="majorBidi" w:cstheme="majorBidi"/>
          <w:sz w:val="24"/>
          <w:szCs w:val="24"/>
        </w:rPr>
        <w:t xml:space="preserve"> </w:t>
      </w:r>
    </w:p>
    <w:p w14:paraId="6A4C4F3C" w14:textId="77777777" w:rsidR="001D4057" w:rsidRDefault="001D4057" w:rsidP="00336792">
      <w:pPr>
        <w:ind w:right="-15"/>
        <w:jc w:val="both"/>
        <w:rPr>
          <w:rFonts w:asciiTheme="majorBidi" w:hAnsiTheme="majorBidi" w:cstheme="majorBidi"/>
          <w:sz w:val="16"/>
          <w:szCs w:val="16"/>
        </w:rPr>
      </w:pPr>
    </w:p>
    <w:p w14:paraId="69542D73" w14:textId="5325DD28" w:rsidR="001D4057" w:rsidRDefault="001D4057" w:rsidP="00336792">
      <w:pPr>
        <w:ind w:right="-15"/>
        <w:jc w:val="both"/>
        <w:rPr>
          <w:rFonts w:asciiTheme="majorBidi" w:hAnsiTheme="majorBidi" w:cstheme="majorBidi"/>
          <w:sz w:val="24"/>
          <w:szCs w:val="24"/>
        </w:rPr>
      </w:pPr>
      <w:r>
        <w:rPr>
          <w:rFonts w:asciiTheme="majorBidi" w:hAnsiTheme="majorBidi" w:cstheme="majorBidi"/>
          <w:sz w:val="24"/>
          <w:szCs w:val="24"/>
        </w:rPr>
        <w:t>The main theme is how to make power generation more environmentally sustainable.</w:t>
      </w:r>
    </w:p>
    <w:p w14:paraId="5D76C4B7" w14:textId="77777777" w:rsidR="00784C0A" w:rsidRDefault="00784C0A" w:rsidP="00D07257">
      <w:pPr>
        <w:pStyle w:val="Default"/>
        <w:jc w:val="both"/>
        <w:rPr>
          <w:rFonts w:asciiTheme="majorBidi" w:hAnsiTheme="majorBidi" w:cstheme="majorBidi"/>
          <w:b/>
          <w:bCs/>
        </w:rPr>
      </w:pPr>
    </w:p>
    <w:p w14:paraId="19024985" w14:textId="6199A096" w:rsidR="00D07257" w:rsidRPr="00D56094" w:rsidRDefault="00D07257" w:rsidP="00D07257">
      <w:pPr>
        <w:pStyle w:val="Default"/>
        <w:jc w:val="both"/>
        <w:rPr>
          <w:i/>
          <w:iCs/>
          <w:sz w:val="23"/>
          <w:szCs w:val="23"/>
        </w:rPr>
      </w:pPr>
      <w:r w:rsidRPr="00784C0A">
        <w:rPr>
          <w:rFonts w:asciiTheme="majorBidi" w:hAnsiTheme="majorBidi" w:cstheme="majorBidi"/>
          <w:b/>
          <w:bCs/>
          <w:i/>
          <w:iCs/>
        </w:rPr>
        <w:t>Note:</w:t>
      </w:r>
      <w:r>
        <w:rPr>
          <w:rFonts w:asciiTheme="majorBidi" w:hAnsiTheme="majorBidi" w:cstheme="majorBidi"/>
        </w:rPr>
        <w:t xml:space="preserve"> </w:t>
      </w:r>
      <w:r w:rsidRPr="00D56094">
        <w:rPr>
          <w:i/>
          <w:iCs/>
          <w:sz w:val="23"/>
          <w:szCs w:val="23"/>
        </w:rPr>
        <w:t xml:space="preserve">ETD </w:t>
      </w:r>
      <w:r w:rsidR="007B138F" w:rsidRPr="00D56094">
        <w:rPr>
          <w:i/>
          <w:iCs/>
          <w:sz w:val="23"/>
          <w:szCs w:val="23"/>
        </w:rPr>
        <w:t>i</w:t>
      </w:r>
      <w:r w:rsidRPr="00D56094">
        <w:rPr>
          <w:i/>
          <w:iCs/>
          <w:sz w:val="23"/>
          <w:szCs w:val="23"/>
        </w:rPr>
        <w:t xml:space="preserve">s </w:t>
      </w:r>
      <w:r w:rsidR="007B138F" w:rsidRPr="00D56094">
        <w:rPr>
          <w:i/>
          <w:iCs/>
          <w:sz w:val="23"/>
          <w:szCs w:val="23"/>
        </w:rPr>
        <w:t>curr</w:t>
      </w:r>
      <w:r w:rsidRPr="00D56094">
        <w:rPr>
          <w:i/>
          <w:iCs/>
          <w:sz w:val="23"/>
          <w:szCs w:val="23"/>
        </w:rPr>
        <w:t xml:space="preserve">ently involved in large scale studies </w:t>
      </w:r>
      <w:r w:rsidR="00D56094">
        <w:rPr>
          <w:i/>
          <w:iCs/>
          <w:sz w:val="23"/>
          <w:szCs w:val="23"/>
        </w:rPr>
        <w:t xml:space="preserve">for its industry sponsors </w:t>
      </w:r>
      <w:r w:rsidRPr="00D56094">
        <w:rPr>
          <w:i/>
          <w:iCs/>
          <w:sz w:val="23"/>
          <w:szCs w:val="23"/>
        </w:rPr>
        <w:t>on the de-carbonisation of fossil power plants and hence particular interest in this conference theme.</w:t>
      </w:r>
    </w:p>
    <w:p w14:paraId="266C66ED" w14:textId="07CB3170" w:rsidR="00D07257" w:rsidRDefault="00D07257" w:rsidP="00336792">
      <w:pPr>
        <w:ind w:right="-15"/>
        <w:jc w:val="both"/>
        <w:rPr>
          <w:rFonts w:asciiTheme="majorBidi" w:hAnsiTheme="majorBidi" w:cstheme="majorBidi"/>
          <w:sz w:val="24"/>
          <w:szCs w:val="24"/>
        </w:rPr>
      </w:pPr>
    </w:p>
    <w:p w14:paraId="0372304C" w14:textId="23C4E406" w:rsidR="008048D0" w:rsidRPr="00FE18BD" w:rsidRDefault="0006409E" w:rsidP="00FE18BD">
      <w:pPr>
        <w:tabs>
          <w:tab w:val="left" w:pos="6840"/>
        </w:tabs>
        <w:ind w:right="835"/>
        <w:rPr>
          <w:rFonts w:asciiTheme="majorBidi" w:hAnsiTheme="majorBidi" w:cstheme="majorBidi"/>
          <w:b/>
          <w:bCs/>
          <w:color w:val="0070C0"/>
          <w:sz w:val="24"/>
          <w:szCs w:val="24"/>
        </w:rPr>
      </w:pPr>
      <w:r w:rsidRPr="00644FCB">
        <w:rPr>
          <w:rFonts w:asciiTheme="majorBidi" w:hAnsiTheme="majorBidi" w:cstheme="majorBidi"/>
          <w:b/>
          <w:bCs/>
          <w:color w:val="0070C0"/>
          <w:sz w:val="24"/>
          <w:szCs w:val="24"/>
        </w:rPr>
        <w:t>CONFERENCE FORMAT/ ORGANISATION / PRESENTATION TIMES</w:t>
      </w:r>
    </w:p>
    <w:p w14:paraId="3E252352" w14:textId="557B56E9" w:rsidR="0006409E" w:rsidRDefault="0006409E" w:rsidP="00073AF8">
      <w:pPr>
        <w:tabs>
          <w:tab w:val="left" w:pos="6840"/>
        </w:tabs>
        <w:ind w:right="-15"/>
        <w:jc w:val="both"/>
        <w:rPr>
          <w:rFonts w:asciiTheme="majorBidi" w:hAnsiTheme="majorBidi" w:cstheme="majorBidi"/>
          <w:sz w:val="24"/>
          <w:szCs w:val="24"/>
        </w:rPr>
      </w:pPr>
      <w:r w:rsidRPr="00644FCB">
        <w:rPr>
          <w:rFonts w:asciiTheme="majorBidi" w:hAnsiTheme="majorBidi" w:cstheme="majorBidi"/>
          <w:sz w:val="24"/>
          <w:szCs w:val="24"/>
        </w:rPr>
        <w:t xml:space="preserve">The </w:t>
      </w:r>
      <w:r w:rsidR="00410DFA" w:rsidRPr="00644FCB">
        <w:rPr>
          <w:rFonts w:asciiTheme="majorBidi" w:hAnsiTheme="majorBidi" w:cstheme="majorBidi"/>
          <w:sz w:val="24"/>
          <w:szCs w:val="24"/>
        </w:rPr>
        <w:t>C</w:t>
      </w:r>
      <w:r w:rsidRPr="00644FCB">
        <w:rPr>
          <w:rFonts w:asciiTheme="majorBidi" w:hAnsiTheme="majorBidi" w:cstheme="majorBidi"/>
          <w:sz w:val="24"/>
          <w:szCs w:val="24"/>
        </w:rPr>
        <w:t xml:space="preserve">onference </w:t>
      </w:r>
      <w:r w:rsidR="00410DFA" w:rsidRPr="00644FCB">
        <w:rPr>
          <w:rFonts w:asciiTheme="majorBidi" w:hAnsiTheme="majorBidi" w:cstheme="majorBidi"/>
          <w:sz w:val="24"/>
          <w:szCs w:val="24"/>
        </w:rPr>
        <w:t xml:space="preserve">will </w:t>
      </w:r>
      <w:r w:rsidRPr="00644FCB">
        <w:rPr>
          <w:rFonts w:asciiTheme="majorBidi" w:hAnsiTheme="majorBidi" w:cstheme="majorBidi"/>
          <w:sz w:val="24"/>
          <w:szCs w:val="24"/>
        </w:rPr>
        <w:t xml:space="preserve">principally consist of </w:t>
      </w:r>
      <w:r w:rsidR="00F561F6" w:rsidRPr="00073AF8">
        <w:rPr>
          <w:rFonts w:asciiTheme="majorBidi" w:hAnsiTheme="majorBidi" w:cstheme="majorBidi"/>
          <w:b/>
          <w:bCs/>
          <w:sz w:val="24"/>
          <w:szCs w:val="24"/>
          <w:u w:val="single"/>
        </w:rPr>
        <w:t>presentations</w:t>
      </w:r>
      <w:r w:rsidR="00F561F6" w:rsidRPr="00644FCB">
        <w:rPr>
          <w:rFonts w:asciiTheme="majorBidi" w:hAnsiTheme="majorBidi" w:cstheme="majorBidi"/>
          <w:sz w:val="24"/>
          <w:szCs w:val="24"/>
          <w:u w:val="single"/>
        </w:rPr>
        <w:t xml:space="preserve"> </w:t>
      </w:r>
      <w:r w:rsidRPr="00644FCB">
        <w:rPr>
          <w:rFonts w:asciiTheme="majorBidi" w:hAnsiTheme="majorBidi" w:cstheme="majorBidi"/>
          <w:sz w:val="24"/>
          <w:szCs w:val="24"/>
          <w:u w:val="single"/>
        </w:rPr>
        <w:t>of 2</w:t>
      </w:r>
      <w:r w:rsidR="00F561F6" w:rsidRPr="00644FCB">
        <w:rPr>
          <w:rFonts w:asciiTheme="majorBidi" w:hAnsiTheme="majorBidi" w:cstheme="majorBidi"/>
          <w:sz w:val="24"/>
          <w:szCs w:val="24"/>
          <w:u w:val="single"/>
        </w:rPr>
        <w:t>5</w:t>
      </w:r>
      <w:r w:rsidRPr="00644FCB">
        <w:rPr>
          <w:rFonts w:asciiTheme="majorBidi" w:hAnsiTheme="majorBidi" w:cstheme="majorBidi"/>
          <w:sz w:val="24"/>
          <w:szCs w:val="24"/>
          <w:u w:val="single"/>
        </w:rPr>
        <w:t xml:space="preserve"> mins. </w:t>
      </w:r>
      <w:r w:rsidR="00F561F6" w:rsidRPr="00644FCB">
        <w:rPr>
          <w:rFonts w:asciiTheme="majorBidi" w:hAnsiTheme="majorBidi" w:cstheme="majorBidi"/>
          <w:sz w:val="24"/>
          <w:szCs w:val="24"/>
          <w:u w:val="single"/>
        </w:rPr>
        <w:t>each</w:t>
      </w:r>
      <w:r w:rsidR="00F561F6" w:rsidRPr="00644FCB">
        <w:rPr>
          <w:rFonts w:asciiTheme="majorBidi" w:hAnsiTheme="majorBidi" w:cstheme="majorBidi"/>
          <w:sz w:val="24"/>
          <w:szCs w:val="24"/>
        </w:rPr>
        <w:t>, including</w:t>
      </w:r>
      <w:r w:rsidRPr="00644FCB">
        <w:rPr>
          <w:rFonts w:asciiTheme="majorBidi" w:hAnsiTheme="majorBidi" w:cstheme="majorBidi"/>
          <w:sz w:val="24"/>
          <w:szCs w:val="24"/>
        </w:rPr>
        <w:t xml:space="preserve"> </w:t>
      </w:r>
      <w:r w:rsidR="00F561F6" w:rsidRPr="00644FCB">
        <w:rPr>
          <w:rFonts w:asciiTheme="majorBidi" w:hAnsiTheme="majorBidi" w:cstheme="majorBidi"/>
          <w:sz w:val="24"/>
          <w:szCs w:val="24"/>
        </w:rPr>
        <w:t>about 3</w:t>
      </w:r>
      <w:r w:rsidRPr="00644FCB">
        <w:rPr>
          <w:rFonts w:asciiTheme="majorBidi" w:hAnsiTheme="majorBidi" w:cstheme="majorBidi"/>
          <w:sz w:val="24"/>
          <w:szCs w:val="24"/>
        </w:rPr>
        <w:t xml:space="preserve"> mins.</w:t>
      </w:r>
      <w:r w:rsidR="00336792">
        <w:rPr>
          <w:rFonts w:asciiTheme="majorBidi" w:hAnsiTheme="majorBidi" w:cstheme="majorBidi"/>
          <w:sz w:val="24"/>
          <w:szCs w:val="24"/>
        </w:rPr>
        <w:t xml:space="preserve"> for </w:t>
      </w:r>
      <w:r w:rsidRPr="00644FCB">
        <w:rPr>
          <w:rFonts w:asciiTheme="majorBidi" w:hAnsiTheme="majorBidi" w:cstheme="majorBidi"/>
          <w:sz w:val="24"/>
          <w:szCs w:val="24"/>
        </w:rPr>
        <w:t>questions/answers</w:t>
      </w:r>
      <w:r w:rsidR="00336792">
        <w:rPr>
          <w:rFonts w:asciiTheme="majorBidi" w:hAnsiTheme="majorBidi" w:cstheme="majorBidi"/>
          <w:sz w:val="24"/>
          <w:szCs w:val="24"/>
        </w:rPr>
        <w:t xml:space="preserve">. </w:t>
      </w:r>
      <w:r w:rsidR="00336792" w:rsidRPr="00073AF8">
        <w:rPr>
          <w:rFonts w:asciiTheme="majorBidi" w:hAnsiTheme="majorBidi" w:cstheme="majorBidi"/>
          <w:b/>
          <w:bCs/>
          <w:sz w:val="24"/>
          <w:szCs w:val="24"/>
        </w:rPr>
        <w:t>Keynote presentation</w:t>
      </w:r>
      <w:r w:rsidR="00073AF8" w:rsidRPr="00073AF8">
        <w:rPr>
          <w:rFonts w:asciiTheme="majorBidi" w:hAnsiTheme="majorBidi" w:cstheme="majorBidi"/>
          <w:b/>
          <w:bCs/>
          <w:sz w:val="24"/>
          <w:szCs w:val="24"/>
        </w:rPr>
        <w:t>s</w:t>
      </w:r>
      <w:r w:rsidRPr="00644FCB">
        <w:rPr>
          <w:rFonts w:asciiTheme="majorBidi" w:hAnsiTheme="majorBidi" w:cstheme="majorBidi"/>
          <w:sz w:val="24"/>
          <w:szCs w:val="24"/>
        </w:rPr>
        <w:t xml:space="preserve"> will be of </w:t>
      </w:r>
      <w:r w:rsidRPr="00644FCB">
        <w:rPr>
          <w:rFonts w:asciiTheme="majorBidi" w:hAnsiTheme="majorBidi" w:cstheme="majorBidi"/>
          <w:sz w:val="24"/>
          <w:szCs w:val="24"/>
          <w:u w:val="single"/>
        </w:rPr>
        <w:t>3</w:t>
      </w:r>
      <w:r w:rsidR="00F561F6" w:rsidRPr="00644FCB">
        <w:rPr>
          <w:rFonts w:asciiTheme="majorBidi" w:hAnsiTheme="majorBidi" w:cstheme="majorBidi"/>
          <w:sz w:val="24"/>
          <w:szCs w:val="24"/>
          <w:u w:val="single"/>
        </w:rPr>
        <w:t>5</w:t>
      </w:r>
      <w:r w:rsidRPr="00644FCB">
        <w:rPr>
          <w:rFonts w:asciiTheme="majorBidi" w:hAnsiTheme="majorBidi" w:cstheme="majorBidi"/>
          <w:sz w:val="24"/>
          <w:szCs w:val="24"/>
          <w:u w:val="single"/>
        </w:rPr>
        <w:t xml:space="preserve"> mins. </w:t>
      </w:r>
      <w:r w:rsidR="00F561F6" w:rsidRPr="00644FCB">
        <w:rPr>
          <w:rFonts w:asciiTheme="majorBidi" w:hAnsiTheme="majorBidi" w:cstheme="majorBidi"/>
          <w:sz w:val="24"/>
          <w:szCs w:val="24"/>
          <w:u w:val="single"/>
        </w:rPr>
        <w:t>duratio</w:t>
      </w:r>
      <w:r w:rsidR="004D109F" w:rsidRPr="00644FCB">
        <w:rPr>
          <w:rFonts w:asciiTheme="majorBidi" w:hAnsiTheme="majorBidi" w:cstheme="majorBidi"/>
          <w:sz w:val="24"/>
          <w:szCs w:val="24"/>
          <w:u w:val="single"/>
        </w:rPr>
        <w:t>n including about 3</w:t>
      </w:r>
      <w:r w:rsidRPr="00644FCB">
        <w:rPr>
          <w:rFonts w:asciiTheme="majorBidi" w:hAnsiTheme="majorBidi" w:cstheme="majorBidi"/>
          <w:sz w:val="24"/>
          <w:szCs w:val="24"/>
        </w:rPr>
        <w:t xml:space="preserve"> mins. </w:t>
      </w:r>
      <w:r w:rsidR="004D109F" w:rsidRPr="00644FCB">
        <w:rPr>
          <w:rFonts w:asciiTheme="majorBidi" w:hAnsiTheme="majorBidi" w:cstheme="majorBidi"/>
          <w:sz w:val="24"/>
          <w:szCs w:val="24"/>
        </w:rPr>
        <w:t xml:space="preserve">of </w:t>
      </w:r>
      <w:r w:rsidRPr="00644FCB">
        <w:rPr>
          <w:rFonts w:asciiTheme="majorBidi" w:hAnsiTheme="majorBidi" w:cstheme="majorBidi"/>
          <w:sz w:val="24"/>
          <w:szCs w:val="24"/>
        </w:rPr>
        <w:t>questions/answers</w:t>
      </w:r>
      <w:r w:rsidR="000C3653">
        <w:rPr>
          <w:rFonts w:asciiTheme="majorBidi" w:hAnsiTheme="majorBidi" w:cstheme="majorBidi"/>
          <w:sz w:val="24"/>
          <w:szCs w:val="24"/>
        </w:rPr>
        <w:t xml:space="preserve"> and will </w:t>
      </w:r>
      <w:r w:rsidR="00EC182B">
        <w:rPr>
          <w:rFonts w:asciiTheme="majorBidi" w:hAnsiTheme="majorBidi" w:cstheme="majorBidi"/>
          <w:sz w:val="24"/>
          <w:szCs w:val="24"/>
        </w:rPr>
        <w:t>normally cover an overarching theme or subject</w:t>
      </w:r>
      <w:r w:rsidRPr="00644FCB">
        <w:rPr>
          <w:rFonts w:asciiTheme="majorBidi" w:hAnsiTheme="majorBidi" w:cstheme="majorBidi"/>
          <w:sz w:val="24"/>
          <w:szCs w:val="24"/>
        </w:rPr>
        <w:t xml:space="preserve">. </w:t>
      </w:r>
    </w:p>
    <w:p w14:paraId="2BC5DD15" w14:textId="77777777" w:rsidR="006B233C" w:rsidRPr="00644FCB" w:rsidRDefault="006B233C" w:rsidP="0006409E">
      <w:pPr>
        <w:tabs>
          <w:tab w:val="left" w:pos="6840"/>
        </w:tabs>
        <w:ind w:right="-15"/>
        <w:jc w:val="both"/>
        <w:rPr>
          <w:rFonts w:asciiTheme="majorBidi" w:hAnsiTheme="majorBidi" w:cstheme="majorBidi"/>
          <w:sz w:val="24"/>
          <w:szCs w:val="24"/>
        </w:rPr>
      </w:pPr>
    </w:p>
    <w:p w14:paraId="1F74BC4E" w14:textId="77777777" w:rsidR="0006409E" w:rsidRDefault="0006409E" w:rsidP="0006409E">
      <w:pPr>
        <w:ind w:right="-15"/>
        <w:jc w:val="both"/>
        <w:rPr>
          <w:rFonts w:asciiTheme="majorBidi" w:eastAsia="Lucida Calligraphy" w:hAnsiTheme="majorBidi" w:cstheme="majorBidi"/>
          <w:b/>
          <w:bCs/>
          <w:color w:val="0070C0"/>
          <w:spacing w:val="-62"/>
          <w:sz w:val="24"/>
          <w:szCs w:val="24"/>
        </w:rPr>
      </w:pPr>
      <w:r w:rsidRPr="00644FCB">
        <w:rPr>
          <w:rFonts w:asciiTheme="majorBidi" w:eastAsia="Lucida Calligraphy" w:hAnsiTheme="majorBidi" w:cstheme="majorBidi"/>
          <w:b/>
          <w:bCs/>
          <w:color w:val="0070C0"/>
          <w:spacing w:val="1"/>
          <w:w w:val="94"/>
          <w:sz w:val="24"/>
          <w:szCs w:val="24"/>
        </w:rPr>
        <w:t>WHO SHOULD ATTEND</w:t>
      </w:r>
      <w:r w:rsidRPr="00644FCB">
        <w:rPr>
          <w:rFonts w:asciiTheme="majorBidi" w:eastAsia="Lucida Calligraphy" w:hAnsiTheme="majorBidi" w:cstheme="majorBidi"/>
          <w:b/>
          <w:bCs/>
          <w:color w:val="0070C0"/>
          <w:spacing w:val="-62"/>
          <w:sz w:val="24"/>
          <w:szCs w:val="24"/>
        </w:rPr>
        <w:t xml:space="preserve">                  </w:t>
      </w:r>
      <w:proofErr w:type="gramStart"/>
      <w:r w:rsidRPr="00644FCB">
        <w:rPr>
          <w:rFonts w:asciiTheme="majorBidi" w:eastAsia="Lucida Calligraphy" w:hAnsiTheme="majorBidi" w:cstheme="majorBidi"/>
          <w:b/>
          <w:bCs/>
          <w:color w:val="0070C0"/>
          <w:spacing w:val="-62"/>
          <w:sz w:val="24"/>
          <w:szCs w:val="24"/>
        </w:rPr>
        <w:t xml:space="preserve">  ?</w:t>
      </w:r>
      <w:proofErr w:type="gramEnd"/>
    </w:p>
    <w:p w14:paraId="5C68C4F1" w14:textId="3A8E0471" w:rsidR="0006409E" w:rsidRPr="00644FCB" w:rsidRDefault="0006409E" w:rsidP="0006409E">
      <w:pPr>
        <w:ind w:right="-15"/>
        <w:jc w:val="both"/>
        <w:rPr>
          <w:rFonts w:asciiTheme="majorBidi" w:hAnsiTheme="majorBidi" w:cstheme="majorBidi"/>
          <w:snapToGrid w:val="0"/>
          <w:sz w:val="24"/>
          <w:szCs w:val="24"/>
        </w:rPr>
      </w:pPr>
      <w:r w:rsidRPr="00644FCB">
        <w:rPr>
          <w:rFonts w:asciiTheme="majorBidi" w:hAnsiTheme="majorBidi" w:cstheme="majorBidi"/>
          <w:sz w:val="24"/>
          <w:szCs w:val="24"/>
        </w:rPr>
        <w:t xml:space="preserve">Plant </w:t>
      </w:r>
      <w:r w:rsidR="00EC182B">
        <w:rPr>
          <w:rFonts w:asciiTheme="majorBidi" w:hAnsiTheme="majorBidi" w:cstheme="majorBidi"/>
          <w:sz w:val="24"/>
          <w:szCs w:val="24"/>
        </w:rPr>
        <w:t>owners/</w:t>
      </w:r>
      <w:r w:rsidRPr="00644FCB">
        <w:rPr>
          <w:rFonts w:asciiTheme="majorBidi" w:hAnsiTheme="majorBidi" w:cstheme="majorBidi"/>
          <w:sz w:val="24"/>
          <w:szCs w:val="24"/>
        </w:rPr>
        <w:t>operators, owners, designers, fabricators</w:t>
      </w:r>
      <w:r w:rsidR="0057505F">
        <w:rPr>
          <w:rFonts w:asciiTheme="majorBidi" w:hAnsiTheme="majorBidi" w:cstheme="majorBidi"/>
          <w:sz w:val="24"/>
          <w:szCs w:val="24"/>
        </w:rPr>
        <w:t xml:space="preserve">, inspection companies </w:t>
      </w:r>
      <w:r w:rsidRPr="00644FCB">
        <w:rPr>
          <w:rFonts w:asciiTheme="majorBidi" w:hAnsiTheme="majorBidi" w:cstheme="majorBidi"/>
          <w:sz w:val="24"/>
          <w:szCs w:val="24"/>
        </w:rPr>
        <w:t xml:space="preserve">and service providers will be the prime audience in this conference.  It is also envisaged that other organisations such as research </w:t>
      </w:r>
      <w:r w:rsidR="0057505F">
        <w:rPr>
          <w:rFonts w:asciiTheme="majorBidi" w:hAnsiTheme="majorBidi" w:cstheme="majorBidi"/>
          <w:sz w:val="24"/>
          <w:szCs w:val="24"/>
        </w:rPr>
        <w:t>institutes and universities</w:t>
      </w:r>
      <w:r w:rsidRPr="00644FCB">
        <w:rPr>
          <w:rFonts w:asciiTheme="majorBidi" w:hAnsiTheme="majorBidi" w:cstheme="majorBidi"/>
          <w:sz w:val="24"/>
          <w:szCs w:val="24"/>
        </w:rPr>
        <w:t xml:space="preserve"> will equally benefit from this experience and the information exchange.  </w:t>
      </w:r>
    </w:p>
    <w:p w14:paraId="3A582BC4" w14:textId="77777777" w:rsidR="0006409E" w:rsidRPr="00644FCB" w:rsidRDefault="0006409E" w:rsidP="0006409E">
      <w:pPr>
        <w:tabs>
          <w:tab w:val="left" w:pos="6840"/>
        </w:tabs>
        <w:ind w:right="835"/>
        <w:jc w:val="both"/>
        <w:rPr>
          <w:rFonts w:asciiTheme="majorBidi" w:hAnsiTheme="majorBidi" w:cstheme="majorBidi"/>
          <w:b/>
          <w:bCs/>
          <w:i/>
          <w:iCs/>
          <w:sz w:val="24"/>
          <w:szCs w:val="24"/>
        </w:rPr>
      </w:pPr>
    </w:p>
    <w:p w14:paraId="53A89B02" w14:textId="090E0598" w:rsidR="001C4417" w:rsidRPr="001C4417" w:rsidRDefault="001C4417" w:rsidP="001C4417">
      <w:pPr>
        <w:ind w:right="-20"/>
        <w:jc w:val="both"/>
        <w:rPr>
          <w:rFonts w:asciiTheme="majorBidi" w:eastAsia="Lucida Calligraphy" w:hAnsiTheme="majorBidi" w:cstheme="majorBidi"/>
          <w:b/>
          <w:bCs/>
          <w:i/>
          <w:iCs/>
          <w:color w:val="0070C0"/>
          <w:spacing w:val="1"/>
          <w:w w:val="94"/>
          <w:sz w:val="24"/>
          <w:szCs w:val="24"/>
        </w:rPr>
      </w:pPr>
      <w:r w:rsidRPr="00644FCB">
        <w:rPr>
          <w:rFonts w:asciiTheme="majorBidi" w:eastAsia="Lucida Calligraphy" w:hAnsiTheme="majorBidi" w:cstheme="majorBidi"/>
          <w:b/>
          <w:bCs/>
          <w:color w:val="0070C0"/>
          <w:spacing w:val="1"/>
          <w:w w:val="94"/>
          <w:sz w:val="24"/>
          <w:szCs w:val="24"/>
        </w:rPr>
        <w:t>SUBMISSION</w:t>
      </w:r>
      <w:r w:rsidR="00860914">
        <w:rPr>
          <w:rFonts w:asciiTheme="majorBidi" w:eastAsia="Lucida Calligraphy" w:hAnsiTheme="majorBidi" w:cstheme="majorBidi"/>
          <w:b/>
          <w:bCs/>
          <w:color w:val="0070C0"/>
          <w:spacing w:val="1"/>
          <w:w w:val="94"/>
          <w:sz w:val="24"/>
          <w:szCs w:val="24"/>
        </w:rPr>
        <w:t xml:space="preserve"> </w:t>
      </w:r>
      <w:r w:rsidR="007B3D45">
        <w:rPr>
          <w:rFonts w:asciiTheme="majorBidi" w:eastAsia="Lucida Calligraphy" w:hAnsiTheme="majorBidi" w:cstheme="majorBidi"/>
          <w:b/>
          <w:bCs/>
          <w:color w:val="0070C0"/>
          <w:spacing w:val="1"/>
          <w:w w:val="94"/>
          <w:sz w:val="24"/>
          <w:szCs w:val="24"/>
        </w:rPr>
        <w:t>DEADLINES</w:t>
      </w:r>
    </w:p>
    <w:p w14:paraId="064F87B4" w14:textId="243BB830" w:rsidR="001C4417" w:rsidRDefault="00A92C68" w:rsidP="001C4417">
      <w:pPr>
        <w:ind w:right="-17"/>
        <w:jc w:val="both"/>
        <w:rPr>
          <w:rFonts w:asciiTheme="majorBidi" w:eastAsia="Calibri" w:hAnsiTheme="majorBidi" w:cstheme="majorBidi"/>
          <w:iCs/>
          <w:sz w:val="24"/>
          <w:szCs w:val="24"/>
        </w:rPr>
      </w:pPr>
      <w:r w:rsidRPr="00A92C68">
        <w:rPr>
          <w:rFonts w:asciiTheme="majorBidi" w:eastAsia="Calibri" w:hAnsiTheme="majorBidi" w:cstheme="majorBidi"/>
          <w:b/>
          <w:bCs/>
          <w:iCs/>
          <w:sz w:val="24"/>
          <w:szCs w:val="24"/>
        </w:rPr>
        <w:t>Abstracts:</w:t>
      </w:r>
      <w:r>
        <w:rPr>
          <w:rFonts w:asciiTheme="majorBidi" w:eastAsia="Calibri" w:hAnsiTheme="majorBidi" w:cstheme="majorBidi"/>
          <w:iCs/>
          <w:sz w:val="24"/>
          <w:szCs w:val="24"/>
        </w:rPr>
        <w:t xml:space="preserve"> </w:t>
      </w:r>
      <w:r w:rsidR="001C4417">
        <w:rPr>
          <w:rFonts w:asciiTheme="majorBidi" w:eastAsia="Calibri" w:hAnsiTheme="majorBidi" w:cstheme="majorBidi"/>
          <w:iCs/>
          <w:sz w:val="24"/>
          <w:szCs w:val="24"/>
        </w:rPr>
        <w:t xml:space="preserve">The </w:t>
      </w:r>
      <w:r w:rsidR="001C4417" w:rsidRPr="007B3D45">
        <w:rPr>
          <w:rFonts w:asciiTheme="majorBidi" w:eastAsia="Calibri" w:hAnsiTheme="majorBidi" w:cstheme="majorBidi"/>
          <w:iCs/>
          <w:sz w:val="24"/>
          <w:szCs w:val="24"/>
        </w:rPr>
        <w:t xml:space="preserve">deadline for the submission </w:t>
      </w:r>
      <w:r>
        <w:rPr>
          <w:rFonts w:asciiTheme="majorBidi" w:eastAsia="Calibri" w:hAnsiTheme="majorBidi" w:cstheme="majorBidi"/>
          <w:iCs/>
          <w:sz w:val="24"/>
          <w:szCs w:val="24"/>
        </w:rPr>
        <w:t>is</w:t>
      </w:r>
      <w:r w:rsidR="001C4417" w:rsidRPr="00FE18BD">
        <w:rPr>
          <w:rFonts w:asciiTheme="majorBidi" w:eastAsia="Calibri" w:hAnsiTheme="majorBidi" w:cstheme="majorBidi"/>
          <w:b/>
          <w:bCs/>
          <w:iCs/>
          <w:sz w:val="24"/>
          <w:szCs w:val="24"/>
        </w:rPr>
        <w:t xml:space="preserve"> </w:t>
      </w:r>
      <w:r w:rsidR="00B926C6">
        <w:rPr>
          <w:rFonts w:asciiTheme="majorBidi" w:eastAsia="Calibri" w:hAnsiTheme="majorBidi" w:cstheme="majorBidi"/>
          <w:b/>
          <w:bCs/>
          <w:iCs/>
          <w:sz w:val="24"/>
          <w:szCs w:val="24"/>
        </w:rPr>
        <w:t>Fri</w:t>
      </w:r>
      <w:r w:rsidR="001C4417" w:rsidRPr="00FE18BD">
        <w:rPr>
          <w:rFonts w:asciiTheme="majorBidi" w:eastAsia="Calibri" w:hAnsiTheme="majorBidi" w:cstheme="majorBidi"/>
          <w:b/>
          <w:bCs/>
          <w:iCs/>
          <w:sz w:val="24"/>
          <w:szCs w:val="24"/>
        </w:rPr>
        <w:t>day 29</w:t>
      </w:r>
      <w:r w:rsidR="001C4417" w:rsidRPr="00FE18BD">
        <w:rPr>
          <w:rFonts w:asciiTheme="majorBidi" w:eastAsia="Calibri" w:hAnsiTheme="majorBidi" w:cstheme="majorBidi"/>
          <w:b/>
          <w:bCs/>
          <w:iCs/>
          <w:sz w:val="24"/>
          <w:szCs w:val="24"/>
          <w:vertAlign w:val="superscript"/>
        </w:rPr>
        <w:t>th</w:t>
      </w:r>
      <w:r w:rsidR="001C4417" w:rsidRPr="00FE18BD">
        <w:rPr>
          <w:rFonts w:asciiTheme="majorBidi" w:eastAsia="Calibri" w:hAnsiTheme="majorBidi" w:cstheme="majorBidi"/>
          <w:b/>
          <w:bCs/>
          <w:iCs/>
          <w:sz w:val="24"/>
          <w:szCs w:val="24"/>
        </w:rPr>
        <w:t xml:space="preserve"> </w:t>
      </w:r>
      <w:r w:rsidR="00B926C6">
        <w:rPr>
          <w:rFonts w:asciiTheme="majorBidi" w:eastAsia="Calibri" w:hAnsiTheme="majorBidi" w:cstheme="majorBidi"/>
          <w:b/>
          <w:bCs/>
          <w:iCs/>
          <w:sz w:val="24"/>
          <w:szCs w:val="24"/>
        </w:rPr>
        <w:t>November</w:t>
      </w:r>
      <w:r w:rsidR="001C4417" w:rsidRPr="00FE18BD">
        <w:rPr>
          <w:rFonts w:asciiTheme="majorBidi" w:eastAsia="Calibri" w:hAnsiTheme="majorBidi" w:cstheme="majorBidi"/>
          <w:b/>
          <w:bCs/>
          <w:iCs/>
          <w:sz w:val="24"/>
          <w:szCs w:val="24"/>
        </w:rPr>
        <w:t xml:space="preserve"> 2024</w:t>
      </w:r>
      <w:r w:rsidR="001C4417">
        <w:rPr>
          <w:rFonts w:asciiTheme="majorBidi" w:eastAsia="Calibri" w:hAnsiTheme="majorBidi" w:cstheme="majorBidi"/>
          <w:iCs/>
          <w:sz w:val="24"/>
          <w:szCs w:val="24"/>
        </w:rPr>
        <w:t xml:space="preserve">. </w:t>
      </w:r>
      <w:r w:rsidR="00D158BF">
        <w:rPr>
          <w:rFonts w:asciiTheme="majorBidi" w:eastAsia="Calibri" w:hAnsiTheme="majorBidi" w:cstheme="majorBidi"/>
          <w:iCs/>
          <w:sz w:val="24"/>
          <w:szCs w:val="24"/>
        </w:rPr>
        <w:t>An abstract</w:t>
      </w:r>
      <w:r w:rsidR="001C4417">
        <w:rPr>
          <w:rFonts w:asciiTheme="majorBidi" w:eastAsia="Calibri" w:hAnsiTheme="majorBidi" w:cstheme="majorBidi"/>
          <w:iCs/>
          <w:sz w:val="24"/>
          <w:szCs w:val="24"/>
        </w:rPr>
        <w:t xml:space="preserve"> should consist of a couple of paragraphs stating what the presentation is about and the areas that it will cover. </w:t>
      </w:r>
    </w:p>
    <w:p w14:paraId="3415AE0D" w14:textId="77777777" w:rsidR="001C4417" w:rsidRPr="001C4417" w:rsidRDefault="001C4417" w:rsidP="001C4417">
      <w:pPr>
        <w:ind w:right="-17"/>
        <w:jc w:val="both"/>
        <w:rPr>
          <w:rFonts w:asciiTheme="majorBidi" w:eastAsia="Calibri" w:hAnsiTheme="majorBidi" w:cstheme="majorBidi"/>
          <w:iCs/>
          <w:sz w:val="16"/>
          <w:szCs w:val="16"/>
        </w:rPr>
      </w:pPr>
    </w:p>
    <w:p w14:paraId="6537879B" w14:textId="7BA94582" w:rsidR="00860914" w:rsidRDefault="00A92C68" w:rsidP="00860914">
      <w:pPr>
        <w:rPr>
          <w:rFonts w:asciiTheme="majorBidi" w:hAnsiTheme="majorBidi" w:cstheme="majorBidi"/>
          <w:sz w:val="24"/>
          <w:szCs w:val="24"/>
        </w:rPr>
      </w:pPr>
      <w:r>
        <w:rPr>
          <w:rFonts w:asciiTheme="majorBidi" w:hAnsiTheme="majorBidi" w:cstheme="majorBidi"/>
          <w:b/>
          <w:bCs/>
          <w:sz w:val="24"/>
          <w:szCs w:val="24"/>
        </w:rPr>
        <w:t>P</w:t>
      </w:r>
      <w:r w:rsidRPr="009D3E55">
        <w:rPr>
          <w:rFonts w:asciiTheme="majorBidi" w:hAnsiTheme="majorBidi" w:cstheme="majorBidi"/>
          <w:b/>
          <w:bCs/>
          <w:sz w:val="24"/>
          <w:szCs w:val="24"/>
        </w:rPr>
        <w:t>r</w:t>
      </w:r>
      <w:r>
        <w:rPr>
          <w:rFonts w:asciiTheme="majorBidi" w:hAnsiTheme="majorBidi" w:cstheme="majorBidi"/>
          <w:b/>
          <w:bCs/>
          <w:sz w:val="24"/>
          <w:szCs w:val="24"/>
        </w:rPr>
        <w:t>e</w:t>
      </w:r>
      <w:r w:rsidRPr="009D3E55">
        <w:rPr>
          <w:rFonts w:asciiTheme="majorBidi" w:hAnsiTheme="majorBidi" w:cstheme="majorBidi"/>
          <w:b/>
          <w:bCs/>
          <w:sz w:val="24"/>
          <w:szCs w:val="24"/>
        </w:rPr>
        <w:t>sentations</w:t>
      </w:r>
      <w:r>
        <w:rPr>
          <w:rFonts w:asciiTheme="majorBidi" w:hAnsiTheme="majorBidi" w:cstheme="majorBidi"/>
          <w:b/>
          <w:bCs/>
          <w:sz w:val="24"/>
          <w:szCs w:val="24"/>
        </w:rPr>
        <w:t>:</w:t>
      </w:r>
      <w:r>
        <w:rPr>
          <w:rFonts w:asciiTheme="majorBidi" w:hAnsiTheme="majorBidi" w:cstheme="majorBidi"/>
          <w:sz w:val="24"/>
          <w:szCs w:val="24"/>
        </w:rPr>
        <w:t xml:space="preserve"> </w:t>
      </w:r>
      <w:r w:rsidR="006E6075">
        <w:rPr>
          <w:rFonts w:asciiTheme="majorBidi" w:hAnsiTheme="majorBidi" w:cstheme="majorBidi"/>
          <w:sz w:val="24"/>
          <w:szCs w:val="24"/>
        </w:rPr>
        <w:t>T</w:t>
      </w:r>
      <w:r w:rsidR="00860914">
        <w:rPr>
          <w:rFonts w:asciiTheme="majorBidi" w:hAnsiTheme="majorBidi" w:cstheme="majorBidi"/>
          <w:sz w:val="24"/>
          <w:szCs w:val="24"/>
        </w:rPr>
        <w:t xml:space="preserve">he </w:t>
      </w:r>
      <w:r w:rsidR="009D3E55">
        <w:rPr>
          <w:rFonts w:asciiTheme="majorBidi" w:hAnsiTheme="majorBidi" w:cstheme="majorBidi"/>
          <w:sz w:val="24"/>
          <w:szCs w:val="24"/>
        </w:rPr>
        <w:t>deadline for the</w:t>
      </w:r>
      <w:r w:rsidR="006E6075">
        <w:rPr>
          <w:rFonts w:asciiTheme="majorBidi" w:hAnsiTheme="majorBidi" w:cstheme="majorBidi"/>
          <w:sz w:val="24"/>
          <w:szCs w:val="24"/>
        </w:rPr>
        <w:t xml:space="preserve"> submission </w:t>
      </w:r>
      <w:r>
        <w:rPr>
          <w:rFonts w:asciiTheme="majorBidi" w:hAnsiTheme="majorBidi" w:cstheme="majorBidi"/>
          <w:sz w:val="24"/>
          <w:szCs w:val="24"/>
        </w:rPr>
        <w:t>is</w:t>
      </w:r>
      <w:r w:rsidR="00860914">
        <w:rPr>
          <w:rFonts w:asciiTheme="majorBidi" w:hAnsiTheme="majorBidi" w:cstheme="majorBidi"/>
          <w:sz w:val="24"/>
          <w:szCs w:val="24"/>
        </w:rPr>
        <w:t xml:space="preserve"> </w:t>
      </w:r>
      <w:r w:rsidR="00860914" w:rsidRPr="00D158BF">
        <w:rPr>
          <w:rFonts w:asciiTheme="majorBidi" w:hAnsiTheme="majorBidi" w:cstheme="majorBidi"/>
          <w:b/>
          <w:bCs/>
          <w:sz w:val="24"/>
          <w:szCs w:val="24"/>
        </w:rPr>
        <w:t>Tuesday 1</w:t>
      </w:r>
      <w:r w:rsidR="00860914" w:rsidRPr="00D158BF">
        <w:rPr>
          <w:rFonts w:asciiTheme="majorBidi" w:hAnsiTheme="majorBidi" w:cstheme="majorBidi"/>
          <w:b/>
          <w:bCs/>
          <w:sz w:val="24"/>
          <w:szCs w:val="24"/>
          <w:vertAlign w:val="superscript"/>
        </w:rPr>
        <w:t>st</w:t>
      </w:r>
      <w:r w:rsidR="00860914" w:rsidRPr="00D158BF">
        <w:rPr>
          <w:rFonts w:asciiTheme="majorBidi" w:hAnsiTheme="majorBidi" w:cstheme="majorBidi"/>
          <w:b/>
          <w:bCs/>
          <w:sz w:val="24"/>
          <w:szCs w:val="24"/>
        </w:rPr>
        <w:t xml:space="preserve"> April 2025</w:t>
      </w:r>
      <w:r w:rsidR="00860914">
        <w:rPr>
          <w:rFonts w:asciiTheme="majorBidi" w:hAnsiTheme="majorBidi" w:cstheme="majorBidi"/>
          <w:sz w:val="24"/>
          <w:szCs w:val="24"/>
        </w:rPr>
        <w:t xml:space="preserve">. </w:t>
      </w:r>
      <w:r w:rsidR="00860914" w:rsidRPr="00644FCB">
        <w:rPr>
          <w:rFonts w:asciiTheme="majorBidi" w:hAnsiTheme="majorBidi" w:cstheme="majorBidi"/>
          <w:sz w:val="24"/>
          <w:szCs w:val="24"/>
        </w:rPr>
        <w:t xml:space="preserve">ETD will aim to provide the presentations </w:t>
      </w:r>
      <w:r w:rsidR="006E6075">
        <w:rPr>
          <w:rFonts w:asciiTheme="majorBidi" w:hAnsiTheme="majorBidi" w:cstheme="majorBidi"/>
          <w:sz w:val="24"/>
          <w:szCs w:val="24"/>
        </w:rPr>
        <w:t xml:space="preserve">as Conf. Proceedings </w:t>
      </w:r>
      <w:r w:rsidR="00860914">
        <w:rPr>
          <w:rFonts w:asciiTheme="majorBidi" w:hAnsiTheme="majorBidi" w:cstheme="majorBidi"/>
          <w:sz w:val="24"/>
          <w:szCs w:val="24"/>
        </w:rPr>
        <w:t xml:space="preserve">(in the pdf format) </w:t>
      </w:r>
      <w:r w:rsidR="00860914" w:rsidRPr="00644FCB">
        <w:rPr>
          <w:rFonts w:asciiTheme="majorBidi" w:hAnsiTheme="majorBidi" w:cstheme="majorBidi"/>
          <w:sz w:val="24"/>
          <w:szCs w:val="24"/>
        </w:rPr>
        <w:t xml:space="preserve">to the attendees </w:t>
      </w:r>
      <w:r w:rsidR="00860914">
        <w:rPr>
          <w:rFonts w:asciiTheme="majorBidi" w:hAnsiTheme="majorBidi" w:cstheme="majorBidi"/>
          <w:sz w:val="24"/>
          <w:szCs w:val="24"/>
        </w:rPr>
        <w:t xml:space="preserve">a few days </w:t>
      </w:r>
      <w:r w:rsidR="00860914" w:rsidRPr="00644FCB">
        <w:rPr>
          <w:rFonts w:asciiTheme="majorBidi" w:hAnsiTheme="majorBidi" w:cstheme="majorBidi"/>
          <w:sz w:val="24"/>
          <w:szCs w:val="24"/>
        </w:rPr>
        <w:t>before the start of the conf</w:t>
      </w:r>
      <w:r w:rsidR="00094386">
        <w:rPr>
          <w:rFonts w:asciiTheme="majorBidi" w:hAnsiTheme="majorBidi" w:cstheme="majorBidi"/>
          <w:sz w:val="24"/>
          <w:szCs w:val="24"/>
        </w:rPr>
        <w:t>.</w:t>
      </w:r>
      <w:r w:rsidR="00860914" w:rsidRPr="00644FCB">
        <w:rPr>
          <w:rFonts w:asciiTheme="majorBidi" w:hAnsiTheme="majorBidi" w:cstheme="majorBidi"/>
          <w:sz w:val="24"/>
          <w:szCs w:val="24"/>
        </w:rPr>
        <w:t xml:space="preserve"> to </w:t>
      </w:r>
      <w:r w:rsidR="00094386">
        <w:rPr>
          <w:rFonts w:asciiTheme="majorBidi" w:hAnsiTheme="majorBidi" w:cstheme="majorBidi"/>
          <w:sz w:val="24"/>
          <w:szCs w:val="24"/>
        </w:rPr>
        <w:t>en</w:t>
      </w:r>
      <w:r w:rsidR="00860914" w:rsidRPr="00644FCB">
        <w:rPr>
          <w:rFonts w:asciiTheme="majorBidi" w:hAnsiTheme="majorBidi" w:cstheme="majorBidi"/>
          <w:sz w:val="24"/>
          <w:szCs w:val="24"/>
        </w:rPr>
        <w:t xml:space="preserve">sure that the attendees get maximum benefit. </w:t>
      </w:r>
    </w:p>
    <w:p w14:paraId="766D4CB6" w14:textId="77777777" w:rsidR="00860914" w:rsidRPr="00644FCB" w:rsidRDefault="00860914" w:rsidP="00860914">
      <w:pPr>
        <w:rPr>
          <w:rFonts w:asciiTheme="majorBidi" w:hAnsiTheme="majorBidi" w:cstheme="majorBidi"/>
          <w:sz w:val="24"/>
          <w:szCs w:val="24"/>
        </w:rPr>
      </w:pPr>
    </w:p>
    <w:p w14:paraId="3EC30243" w14:textId="0B3949CC" w:rsidR="001C4417" w:rsidRPr="00644FCB" w:rsidRDefault="00150B71" w:rsidP="001C4417">
      <w:pPr>
        <w:ind w:right="-17"/>
        <w:jc w:val="both"/>
        <w:rPr>
          <w:rFonts w:asciiTheme="majorBidi" w:eastAsia="Calibri" w:hAnsiTheme="majorBidi" w:cstheme="majorBidi"/>
          <w:iCs/>
          <w:sz w:val="24"/>
          <w:szCs w:val="24"/>
        </w:rPr>
      </w:pPr>
      <w:r w:rsidRPr="00150B71">
        <w:rPr>
          <w:rFonts w:asciiTheme="majorBidi" w:eastAsia="Calibri" w:hAnsiTheme="majorBidi" w:cstheme="majorBidi"/>
          <w:b/>
          <w:bCs/>
          <w:iCs/>
          <w:sz w:val="24"/>
          <w:szCs w:val="24"/>
        </w:rPr>
        <w:t xml:space="preserve">Papers </w:t>
      </w:r>
      <w:r w:rsidRPr="00150B71">
        <w:rPr>
          <w:rFonts w:asciiTheme="majorBidi" w:eastAsia="Calibri" w:hAnsiTheme="majorBidi" w:cstheme="majorBidi"/>
          <w:b/>
          <w:bCs/>
          <w:i/>
          <w:sz w:val="24"/>
          <w:szCs w:val="24"/>
        </w:rPr>
        <w:t>(Optional)</w:t>
      </w:r>
      <w:r w:rsidRPr="00150B71">
        <w:rPr>
          <w:rFonts w:asciiTheme="majorBidi" w:eastAsia="Calibri" w:hAnsiTheme="majorBidi" w:cstheme="majorBidi"/>
          <w:b/>
          <w:bCs/>
          <w:iCs/>
          <w:sz w:val="24"/>
          <w:szCs w:val="24"/>
        </w:rPr>
        <w:t>:</w:t>
      </w:r>
      <w:r>
        <w:rPr>
          <w:rFonts w:asciiTheme="majorBidi" w:eastAsia="Calibri" w:hAnsiTheme="majorBidi" w:cstheme="majorBidi"/>
          <w:iCs/>
          <w:sz w:val="24"/>
          <w:szCs w:val="24"/>
        </w:rPr>
        <w:t xml:space="preserve"> </w:t>
      </w:r>
      <w:r w:rsidR="001C4417" w:rsidRPr="00644FCB">
        <w:rPr>
          <w:rFonts w:asciiTheme="majorBidi" w:eastAsia="Calibri" w:hAnsiTheme="majorBidi" w:cstheme="majorBidi"/>
          <w:iCs/>
          <w:sz w:val="24"/>
          <w:szCs w:val="24"/>
        </w:rPr>
        <w:t>As th</w:t>
      </w:r>
      <w:r w:rsidR="00264836">
        <w:rPr>
          <w:rFonts w:asciiTheme="majorBidi" w:eastAsia="Calibri" w:hAnsiTheme="majorBidi" w:cstheme="majorBidi"/>
          <w:iCs/>
          <w:sz w:val="24"/>
          <w:szCs w:val="24"/>
        </w:rPr>
        <w:t>e</w:t>
      </w:r>
      <w:r w:rsidR="001C4417" w:rsidRPr="00644FCB">
        <w:rPr>
          <w:rFonts w:asciiTheme="majorBidi" w:eastAsia="Calibri" w:hAnsiTheme="majorBidi" w:cstheme="majorBidi"/>
          <w:iCs/>
          <w:sz w:val="24"/>
          <w:szCs w:val="24"/>
        </w:rPr>
        <w:t xml:space="preserve"> Conf</w:t>
      </w:r>
      <w:r w:rsidR="00264836">
        <w:rPr>
          <w:rFonts w:asciiTheme="majorBidi" w:eastAsia="Calibri" w:hAnsiTheme="majorBidi" w:cstheme="majorBidi"/>
          <w:iCs/>
          <w:sz w:val="24"/>
          <w:szCs w:val="24"/>
        </w:rPr>
        <w:t>.</w:t>
      </w:r>
      <w:r w:rsidR="001C4417" w:rsidRPr="00644FCB">
        <w:rPr>
          <w:rFonts w:asciiTheme="majorBidi" w:eastAsia="Calibri" w:hAnsiTheme="majorBidi" w:cstheme="majorBidi"/>
          <w:iCs/>
          <w:sz w:val="24"/>
          <w:szCs w:val="24"/>
        </w:rPr>
        <w:t xml:space="preserve"> is aimed at industry, </w:t>
      </w:r>
      <w:r w:rsidR="001C4417" w:rsidRPr="00150B71">
        <w:rPr>
          <w:rFonts w:asciiTheme="majorBidi" w:eastAsia="Calibri" w:hAnsiTheme="majorBidi" w:cstheme="majorBidi"/>
          <w:iCs/>
          <w:sz w:val="24"/>
          <w:szCs w:val="24"/>
        </w:rPr>
        <w:t>submission of papers is optional</w:t>
      </w:r>
      <w:r w:rsidR="00264836">
        <w:rPr>
          <w:rFonts w:asciiTheme="majorBidi" w:eastAsia="Calibri" w:hAnsiTheme="majorBidi" w:cstheme="majorBidi"/>
          <w:iCs/>
          <w:sz w:val="24"/>
          <w:szCs w:val="24"/>
        </w:rPr>
        <w:t>. Those</w:t>
      </w:r>
      <w:r w:rsidR="001C4417" w:rsidRPr="00644FCB">
        <w:rPr>
          <w:rFonts w:asciiTheme="majorBidi" w:eastAsia="Calibri" w:hAnsiTheme="majorBidi" w:cstheme="majorBidi"/>
          <w:iCs/>
          <w:sz w:val="24"/>
          <w:szCs w:val="24"/>
        </w:rPr>
        <w:t xml:space="preserve"> which are submitted will be </w:t>
      </w:r>
      <w:r w:rsidR="001C4417">
        <w:rPr>
          <w:rFonts w:asciiTheme="majorBidi" w:eastAsia="Calibri" w:hAnsiTheme="majorBidi" w:cstheme="majorBidi"/>
          <w:iCs/>
          <w:sz w:val="24"/>
          <w:szCs w:val="24"/>
        </w:rPr>
        <w:t>referred</w:t>
      </w:r>
      <w:r w:rsidR="001C4417" w:rsidRPr="00644FCB">
        <w:rPr>
          <w:rFonts w:asciiTheme="majorBidi" w:eastAsia="Calibri" w:hAnsiTheme="majorBidi" w:cstheme="majorBidi"/>
          <w:iCs/>
          <w:sz w:val="24"/>
          <w:szCs w:val="24"/>
        </w:rPr>
        <w:t xml:space="preserve"> for publication </w:t>
      </w:r>
      <w:r w:rsidR="001C4417">
        <w:rPr>
          <w:rFonts w:asciiTheme="majorBidi" w:eastAsia="Calibri" w:hAnsiTheme="majorBidi" w:cstheme="majorBidi"/>
          <w:iCs/>
          <w:sz w:val="24"/>
          <w:szCs w:val="24"/>
        </w:rPr>
        <w:t>to</w:t>
      </w:r>
      <w:r w:rsidR="001C4417" w:rsidRPr="00644FCB">
        <w:rPr>
          <w:rFonts w:asciiTheme="majorBidi" w:eastAsia="Calibri" w:hAnsiTheme="majorBidi" w:cstheme="majorBidi"/>
          <w:iCs/>
          <w:sz w:val="24"/>
          <w:szCs w:val="24"/>
        </w:rPr>
        <w:t xml:space="preserve"> </w:t>
      </w:r>
      <w:r w:rsidR="001C4417">
        <w:rPr>
          <w:rFonts w:asciiTheme="majorBidi" w:eastAsia="Calibri" w:hAnsiTheme="majorBidi" w:cstheme="majorBidi"/>
          <w:iCs/>
          <w:sz w:val="24"/>
          <w:szCs w:val="24"/>
        </w:rPr>
        <w:t>the journals</w:t>
      </w:r>
      <w:r>
        <w:rPr>
          <w:rFonts w:asciiTheme="majorBidi" w:eastAsia="Calibri" w:hAnsiTheme="majorBidi" w:cstheme="majorBidi"/>
          <w:iCs/>
          <w:sz w:val="24"/>
          <w:szCs w:val="24"/>
        </w:rPr>
        <w:t xml:space="preserve"> and can also be included in the Conf. Proceedings if the </w:t>
      </w:r>
      <w:r w:rsidR="00094386">
        <w:rPr>
          <w:rFonts w:asciiTheme="majorBidi" w:eastAsia="Calibri" w:hAnsiTheme="majorBidi" w:cstheme="majorBidi"/>
          <w:iCs/>
          <w:sz w:val="24"/>
          <w:szCs w:val="24"/>
        </w:rPr>
        <w:t xml:space="preserve">presenters so wish and if they are submitted by </w:t>
      </w:r>
      <w:r w:rsidR="00264836">
        <w:rPr>
          <w:rFonts w:asciiTheme="majorBidi" w:eastAsia="Calibri" w:hAnsiTheme="majorBidi" w:cstheme="majorBidi"/>
          <w:iCs/>
          <w:sz w:val="24"/>
          <w:szCs w:val="24"/>
        </w:rPr>
        <w:t>1</w:t>
      </w:r>
      <w:r w:rsidR="00264836" w:rsidRPr="00264836">
        <w:rPr>
          <w:rFonts w:asciiTheme="majorBidi" w:eastAsia="Calibri" w:hAnsiTheme="majorBidi" w:cstheme="majorBidi"/>
          <w:iCs/>
          <w:sz w:val="24"/>
          <w:szCs w:val="24"/>
          <w:vertAlign w:val="superscript"/>
        </w:rPr>
        <w:t>st</w:t>
      </w:r>
      <w:r w:rsidR="00264836">
        <w:rPr>
          <w:rFonts w:asciiTheme="majorBidi" w:eastAsia="Calibri" w:hAnsiTheme="majorBidi" w:cstheme="majorBidi"/>
          <w:iCs/>
          <w:sz w:val="24"/>
          <w:szCs w:val="24"/>
        </w:rPr>
        <w:t xml:space="preserve"> April 2025</w:t>
      </w:r>
      <w:r w:rsidR="001C4417" w:rsidRPr="00644FCB">
        <w:rPr>
          <w:rFonts w:asciiTheme="majorBidi" w:eastAsia="Calibri" w:hAnsiTheme="majorBidi" w:cstheme="majorBidi"/>
          <w:iCs/>
          <w:sz w:val="24"/>
          <w:szCs w:val="24"/>
        </w:rPr>
        <w:t>.</w:t>
      </w:r>
    </w:p>
    <w:p w14:paraId="227CB119" w14:textId="77777777" w:rsidR="001C4417" w:rsidRDefault="001C4417" w:rsidP="0006409E">
      <w:pPr>
        <w:rPr>
          <w:rFonts w:asciiTheme="majorBidi" w:hAnsiTheme="majorBidi" w:cstheme="majorBidi"/>
          <w:b/>
          <w:bCs/>
          <w:sz w:val="24"/>
          <w:szCs w:val="24"/>
        </w:rPr>
      </w:pPr>
    </w:p>
    <w:p w14:paraId="05DDF961" w14:textId="77777777" w:rsidR="0006409E" w:rsidRPr="00644FCB" w:rsidRDefault="0006409E" w:rsidP="0006409E">
      <w:pPr>
        <w:rPr>
          <w:rFonts w:asciiTheme="majorBidi" w:hAnsiTheme="majorBidi" w:cstheme="majorBidi"/>
          <w:b/>
          <w:sz w:val="24"/>
          <w:szCs w:val="24"/>
        </w:rPr>
      </w:pPr>
      <w:r w:rsidRPr="00644FCB">
        <w:rPr>
          <w:rFonts w:asciiTheme="majorBidi" w:hAnsiTheme="majorBidi" w:cstheme="majorBidi"/>
          <w:b/>
          <w:sz w:val="24"/>
          <w:szCs w:val="24"/>
        </w:rPr>
        <w:t>All Submissions (&amp; Technical Enquiries to):</w:t>
      </w:r>
    </w:p>
    <w:p w14:paraId="2FB4AB0C" w14:textId="77777777" w:rsidR="0006409E" w:rsidRPr="00644FCB" w:rsidRDefault="0006409E" w:rsidP="0006409E">
      <w:pPr>
        <w:jc w:val="both"/>
        <w:rPr>
          <w:rFonts w:asciiTheme="majorBidi" w:hAnsiTheme="majorBidi" w:cstheme="majorBidi"/>
          <w:sz w:val="24"/>
          <w:szCs w:val="24"/>
        </w:rPr>
      </w:pPr>
      <w:r w:rsidRPr="00644FCB">
        <w:rPr>
          <w:rFonts w:asciiTheme="majorBidi" w:hAnsiTheme="majorBidi" w:cstheme="majorBidi"/>
          <w:sz w:val="24"/>
          <w:szCs w:val="24"/>
        </w:rPr>
        <w:t xml:space="preserve">Dr Ahmed Shibli   </w:t>
      </w:r>
      <w:hyperlink r:id="rId31" w:history="1">
        <w:r w:rsidRPr="00644FCB">
          <w:rPr>
            <w:rStyle w:val="Hyperlink"/>
            <w:rFonts w:asciiTheme="majorBidi" w:hAnsiTheme="majorBidi" w:cstheme="majorBidi"/>
            <w:snapToGrid w:val="0"/>
            <w:sz w:val="24"/>
            <w:szCs w:val="24"/>
            <w:lang w:val="en-US"/>
          </w:rPr>
          <w:t>ashibli@etd-consulting.com</w:t>
        </w:r>
      </w:hyperlink>
      <w:r w:rsidRPr="00644FCB">
        <w:rPr>
          <w:rStyle w:val="Hyperlink"/>
          <w:rFonts w:asciiTheme="majorBidi" w:hAnsiTheme="majorBidi" w:cstheme="majorBidi"/>
          <w:snapToGrid w:val="0"/>
          <w:sz w:val="24"/>
          <w:szCs w:val="24"/>
          <w:u w:val="none"/>
          <w:lang w:val="en-US"/>
        </w:rPr>
        <w:t xml:space="preserve">   </w:t>
      </w:r>
      <w:r w:rsidRPr="00644FCB">
        <w:rPr>
          <w:rFonts w:asciiTheme="majorBidi" w:hAnsiTheme="majorBidi" w:cstheme="majorBidi"/>
          <w:sz w:val="24"/>
          <w:szCs w:val="24"/>
        </w:rPr>
        <w:t>Tel:  +44 788 109 7730</w:t>
      </w:r>
    </w:p>
    <w:p w14:paraId="3CB327C9" w14:textId="77777777" w:rsidR="00FD16BE" w:rsidRPr="00FD16BE" w:rsidRDefault="00FD16BE" w:rsidP="0006409E">
      <w:pPr>
        <w:jc w:val="both"/>
        <w:rPr>
          <w:rFonts w:asciiTheme="majorBidi" w:hAnsiTheme="majorBidi" w:cstheme="majorBidi"/>
          <w:b/>
          <w:bCs/>
          <w:sz w:val="16"/>
          <w:szCs w:val="16"/>
        </w:rPr>
      </w:pPr>
    </w:p>
    <w:p w14:paraId="3BBA4943" w14:textId="76A1EAA1" w:rsidR="00D857C1" w:rsidRDefault="0006409E" w:rsidP="0006409E">
      <w:pPr>
        <w:jc w:val="both"/>
        <w:rPr>
          <w:rFonts w:asciiTheme="majorBidi" w:hAnsiTheme="majorBidi" w:cstheme="majorBidi"/>
          <w:b/>
          <w:bCs/>
          <w:sz w:val="24"/>
          <w:szCs w:val="24"/>
        </w:rPr>
      </w:pPr>
      <w:r w:rsidRPr="00644FCB">
        <w:rPr>
          <w:rFonts w:asciiTheme="majorBidi" w:hAnsiTheme="majorBidi" w:cstheme="majorBidi"/>
          <w:b/>
          <w:bCs/>
          <w:sz w:val="24"/>
          <w:szCs w:val="24"/>
        </w:rPr>
        <w:t xml:space="preserve">Administration Related Enquiries </w:t>
      </w:r>
      <w:r w:rsidR="00D857C1">
        <w:rPr>
          <w:rFonts w:asciiTheme="majorBidi" w:hAnsiTheme="majorBidi" w:cstheme="majorBidi"/>
          <w:b/>
          <w:bCs/>
          <w:sz w:val="24"/>
          <w:szCs w:val="24"/>
        </w:rPr>
        <w:t xml:space="preserve">(including registration) </w:t>
      </w:r>
      <w:r w:rsidRPr="00644FCB">
        <w:rPr>
          <w:rFonts w:asciiTheme="majorBidi" w:hAnsiTheme="majorBidi" w:cstheme="majorBidi"/>
          <w:b/>
          <w:bCs/>
          <w:sz w:val="24"/>
          <w:szCs w:val="24"/>
        </w:rPr>
        <w:t xml:space="preserve">to:  </w:t>
      </w:r>
    </w:p>
    <w:p w14:paraId="05F6604B" w14:textId="14DFD3B9" w:rsidR="0006409E" w:rsidRPr="00644FCB" w:rsidRDefault="00000000" w:rsidP="0006409E">
      <w:pPr>
        <w:jc w:val="both"/>
        <w:rPr>
          <w:rFonts w:asciiTheme="majorBidi" w:hAnsiTheme="majorBidi" w:cstheme="majorBidi"/>
          <w:sz w:val="24"/>
          <w:szCs w:val="24"/>
        </w:rPr>
      </w:pPr>
      <w:hyperlink r:id="rId32" w:history="1">
        <w:r w:rsidR="00D857C1" w:rsidRPr="008D77DA">
          <w:rPr>
            <w:rStyle w:val="Hyperlink"/>
            <w:rFonts w:asciiTheme="majorBidi" w:hAnsiTheme="majorBidi" w:cstheme="majorBidi"/>
            <w:sz w:val="24"/>
            <w:szCs w:val="24"/>
          </w:rPr>
          <w:t>enquiries@etd-consulting.com</w:t>
        </w:r>
      </w:hyperlink>
      <w:r w:rsidR="0006409E" w:rsidRPr="00644FCB">
        <w:rPr>
          <w:rFonts w:asciiTheme="majorBidi" w:hAnsiTheme="majorBidi" w:cstheme="majorBidi"/>
          <w:sz w:val="24"/>
          <w:szCs w:val="24"/>
        </w:rPr>
        <w:t xml:space="preserve"> </w:t>
      </w:r>
    </w:p>
    <w:p w14:paraId="5D3F5DA7" w14:textId="77777777" w:rsidR="006B233C" w:rsidRPr="00644FCB" w:rsidRDefault="006B233C" w:rsidP="0006409E">
      <w:pPr>
        <w:ind w:right="-20"/>
        <w:jc w:val="both"/>
        <w:rPr>
          <w:rFonts w:asciiTheme="majorBidi" w:eastAsia="Lucida Calligraphy" w:hAnsiTheme="majorBidi" w:cstheme="majorBidi"/>
          <w:b/>
          <w:bCs/>
          <w:color w:val="0070C0"/>
          <w:spacing w:val="1"/>
          <w:w w:val="94"/>
          <w:sz w:val="24"/>
          <w:szCs w:val="24"/>
        </w:rPr>
      </w:pPr>
    </w:p>
    <w:p w14:paraId="39EA3975" w14:textId="77777777" w:rsidR="002C5E1C" w:rsidRDefault="0006409E" w:rsidP="00094386">
      <w:pPr>
        <w:rPr>
          <w:rFonts w:asciiTheme="majorBidi" w:hAnsiTheme="majorBidi" w:cstheme="majorBidi"/>
          <w:sz w:val="24"/>
          <w:szCs w:val="24"/>
        </w:rPr>
      </w:pPr>
      <w:r w:rsidRPr="00644FCB">
        <w:rPr>
          <w:rFonts w:asciiTheme="majorBidi" w:hAnsiTheme="majorBidi" w:cstheme="majorBidi"/>
          <w:sz w:val="24"/>
          <w:szCs w:val="24"/>
        </w:rPr>
        <w:br w:type="page"/>
      </w:r>
    </w:p>
    <w:p w14:paraId="6218EEBF" w14:textId="77777777" w:rsidR="002C5E1C" w:rsidRDefault="002C5E1C" w:rsidP="00094386">
      <w:pPr>
        <w:rPr>
          <w:rFonts w:asciiTheme="majorBidi" w:hAnsiTheme="majorBidi" w:cstheme="majorBidi"/>
          <w:sz w:val="24"/>
          <w:szCs w:val="24"/>
        </w:rPr>
      </w:pPr>
    </w:p>
    <w:p w14:paraId="52271F56" w14:textId="69AB0CDA" w:rsidR="00A42C75" w:rsidRDefault="00A958CA" w:rsidP="00094386">
      <w:pPr>
        <w:rPr>
          <w:rFonts w:ascii="Lucida Calligraphy" w:hAnsi="Lucida Calligraphy" w:cs="Lucida Calligraphy"/>
          <w:color w:val="006FC0"/>
          <w:sz w:val="48"/>
          <w:szCs w:val="48"/>
        </w:rPr>
      </w:pPr>
      <w:r>
        <w:rPr>
          <w:noProof/>
        </w:rPr>
        <mc:AlternateContent>
          <mc:Choice Requires="wpg">
            <w:drawing>
              <wp:anchor distT="0" distB="0" distL="114300" distR="114300" simplePos="0" relativeHeight="251718682" behindDoc="0" locked="0" layoutInCell="1" allowOverlap="1" wp14:anchorId="230B8C37" wp14:editId="0705AACE">
                <wp:simplePos x="0" y="0"/>
                <wp:positionH relativeFrom="column">
                  <wp:posOffset>6113145</wp:posOffset>
                </wp:positionH>
                <wp:positionV relativeFrom="paragraph">
                  <wp:posOffset>-41275</wp:posOffset>
                </wp:positionV>
                <wp:extent cx="647065" cy="8153400"/>
                <wp:effectExtent l="0" t="0" r="635" b="0"/>
                <wp:wrapNone/>
                <wp:docPr id="1612073460" name="Group 2"/>
                <wp:cNvGraphicFramePr/>
                <a:graphic xmlns:a="http://schemas.openxmlformats.org/drawingml/2006/main">
                  <a:graphicData uri="http://schemas.microsoft.com/office/word/2010/wordprocessingGroup">
                    <wpg:wgp>
                      <wpg:cNvGrpSpPr/>
                      <wpg:grpSpPr>
                        <a:xfrm>
                          <a:off x="0" y="0"/>
                          <a:ext cx="647065" cy="8153400"/>
                          <a:chOff x="0" y="0"/>
                          <a:chExt cx="647065" cy="8947052"/>
                        </a:xfrm>
                      </wpg:grpSpPr>
                      <wps:wsp>
                        <wps:cNvPr id="1777175552" name="Rectangle 1"/>
                        <wps:cNvSpPr/>
                        <wps:spPr>
                          <a:xfrm>
                            <a:off x="63500" y="927100"/>
                            <a:ext cx="583565" cy="8019952"/>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591DB2" w14:textId="77777777" w:rsidR="00A958CA" w:rsidRPr="000C6A08" w:rsidRDefault="00A958CA" w:rsidP="00A958CA">
                              <w:pPr>
                                <w:jc w:val="center"/>
                                <w:rPr>
                                  <w:color w:val="FFFFFF" w:themeColor="background1"/>
                                  <w:sz w:val="48"/>
                                  <w:szCs w:val="48"/>
                                </w:rPr>
                              </w:pPr>
                              <w:proofErr w:type="gramStart"/>
                              <w:r w:rsidRPr="000C6A08">
                                <w:rPr>
                                  <w:color w:val="FFFFFF" w:themeColor="background1"/>
                                  <w:sz w:val="48"/>
                                  <w:szCs w:val="48"/>
                                </w:rPr>
                                <w:t xml:space="preserve">International </w:t>
                              </w:r>
                              <w:r>
                                <w:rPr>
                                  <w:color w:val="FFFFFF" w:themeColor="background1"/>
                                  <w:sz w:val="48"/>
                                  <w:szCs w:val="48"/>
                                </w:rPr>
                                <w:t xml:space="preserve"> </w:t>
                              </w:r>
                              <w:r w:rsidRPr="000C6A08">
                                <w:rPr>
                                  <w:color w:val="FFFFFF" w:themeColor="background1"/>
                                  <w:sz w:val="48"/>
                                  <w:szCs w:val="48"/>
                                </w:rPr>
                                <w:t>Conference</w:t>
                              </w:r>
                              <w:proofErr w:type="gramEnd"/>
                              <w:r>
                                <w:rPr>
                                  <w:color w:val="FFFFFF" w:themeColor="background1"/>
                                  <w:sz w:val="48"/>
                                  <w:szCs w:val="48"/>
                                </w:rPr>
                                <w:t xml:space="preserve"> -  London</w:t>
                              </w:r>
                            </w:p>
                          </w:txbxContent>
                        </wps:txbx>
                        <wps:bodyPr rot="0" spcFirstLastPara="0" vertOverflow="overflow" horzOverflow="overflow" vert="vert270" wrap="square" lIns="91440" tIns="182880" rIns="109728" bIns="228600" numCol="1" spcCol="0" rtlCol="0" fromWordArt="0" anchor="t" anchorCtr="0" forceAA="0" compatLnSpc="1">
                          <a:prstTxWarp prst="textNoShape">
                            <a:avLst/>
                          </a:prstTxWarp>
                          <a:noAutofit/>
                        </wps:bodyPr>
                      </wps:wsp>
                      <wpg:grpSp>
                        <wpg:cNvPr id="1177376912" name="Group 1"/>
                        <wpg:cNvGrpSpPr/>
                        <wpg:grpSpPr>
                          <a:xfrm>
                            <a:off x="0" y="0"/>
                            <a:ext cx="643255" cy="901024"/>
                            <a:chOff x="0" y="0"/>
                            <a:chExt cx="643255" cy="901024"/>
                          </a:xfrm>
                        </wpg:grpSpPr>
                        <wps:wsp>
                          <wps:cNvPr id="390244455" name="Text Box 390244455"/>
                          <wps:cNvSpPr txBox="1"/>
                          <wps:spPr>
                            <a:xfrm>
                              <a:off x="0" y="274320"/>
                              <a:ext cx="643255" cy="626704"/>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5D51FEB" w14:textId="77777777" w:rsidR="00A958CA" w:rsidRPr="00C52C57" w:rsidRDefault="00A958CA" w:rsidP="00A958CA">
                                <w:pPr>
                                  <w:pStyle w:val="NoSpacing"/>
                                  <w:jc w:val="center"/>
                                  <w:rPr>
                                    <w:rFonts w:asciiTheme="majorHAnsi" w:eastAsiaTheme="majorEastAsia" w:hAnsiTheme="majorHAnsi" w:cstheme="majorBidi"/>
                                    <w:caps/>
                                    <w:color w:val="4F81BD" w:themeColor="accent1"/>
                                    <w:sz w:val="20"/>
                                  </w:rPr>
                                </w:pPr>
                                <w:r w:rsidRPr="003E154A">
                                  <w:rPr>
                                    <w:rFonts w:asciiTheme="majorHAnsi" w:eastAsiaTheme="majorEastAsia" w:hAnsiTheme="majorHAnsi" w:cstheme="majorBidi"/>
                                    <w:caps/>
                                    <w:color w:val="4F81BD" w:themeColor="accent1"/>
                                    <w:sz w:val="20"/>
                                  </w:rPr>
                                  <w:t>MIMA-</w:t>
                                </w:r>
                                <w:r>
                                  <w:rPr>
                                    <w:rFonts w:asciiTheme="majorHAnsi" w:eastAsiaTheme="majorEastAsia" w:hAnsiTheme="majorHAnsi" w:cstheme="majorBidi"/>
                                    <w:caps/>
                                    <w:color w:val="4F81BD" w:themeColor="accent1"/>
                                    <w:sz w:val="20"/>
                                  </w:rPr>
                                  <w:t>4</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s:wsp>
                          <wps:cNvPr id="1319816205" name="Rectangle 1319816205"/>
                          <wps:cNvSpPr/>
                          <wps:spPr>
                            <a:xfrm>
                              <a:off x="49237" y="0"/>
                              <a:ext cx="591820" cy="27421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230B8C37" id="Group 2" o:spid="_x0000_s1036" style="position:absolute;margin-left:481.35pt;margin-top:-3.25pt;width:50.95pt;height:642pt;z-index:251718682;mso-height-relative:margin" coordsize="6470,89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">
                <v:rect id="Rectangle 1" o:spid="_x0000_s1037" style="position:absolute;left:635;top:9271;width:5835;height:80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" fillcolor="#4f81bd [3204]" stroked="f" strokeweight="2pt">
                  <v:textbox style="layout-flow:vertical;mso-layout-flow-alt:bottom-to-top" inset=",14.4pt,8.64pt,18pt">
                    <w:txbxContent>
                      <w:p w14:paraId="50591DB2" w14:textId="77777777" w:rsidR="00A958CA" w:rsidRPr="000C6A08" w:rsidRDefault="00A958CA" w:rsidP="00A958CA">
                        <w:pPr>
                          <w:jc w:val="center"/>
                          <w:rPr>
                            <w:color w:val="FFFFFF" w:themeColor="background1"/>
                            <w:sz w:val="48"/>
                            <w:szCs w:val="48"/>
                          </w:rPr>
                        </w:pPr>
                        <w:proofErr w:type="gramStart"/>
                        <w:r w:rsidRPr="000C6A08">
                          <w:rPr>
                            <w:color w:val="FFFFFF" w:themeColor="background1"/>
                            <w:sz w:val="48"/>
                            <w:szCs w:val="48"/>
                          </w:rPr>
                          <w:t xml:space="preserve">International </w:t>
                        </w:r>
                        <w:r>
                          <w:rPr>
                            <w:color w:val="FFFFFF" w:themeColor="background1"/>
                            <w:sz w:val="48"/>
                            <w:szCs w:val="48"/>
                          </w:rPr>
                          <w:t xml:space="preserve"> </w:t>
                        </w:r>
                        <w:r w:rsidRPr="000C6A08">
                          <w:rPr>
                            <w:color w:val="FFFFFF" w:themeColor="background1"/>
                            <w:sz w:val="48"/>
                            <w:szCs w:val="48"/>
                          </w:rPr>
                          <w:t>Conference</w:t>
                        </w:r>
                        <w:proofErr w:type="gramEnd"/>
                        <w:r>
                          <w:rPr>
                            <w:color w:val="FFFFFF" w:themeColor="background1"/>
                            <w:sz w:val="48"/>
                            <w:szCs w:val="48"/>
                          </w:rPr>
                          <w:t xml:space="preserve"> -  London</w:t>
                        </w:r>
                      </w:p>
                    </w:txbxContent>
                  </v:textbox>
                </v:rect>
                <v:group id="Group 1" o:spid="_x0000_s1038" style="position:absolute;width:6432;height:9010" coordsize="6432,9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">
                  <v:shape id="Text Box 390244455" o:spid="_x0000_s1039" type="#_x0000_t202" style="position:absolute;top:2743;width:6432;height:62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" fillcolor="white [3212]" stroked="f" strokeweight=".5pt">
                    <v:textbox inset=",7.2pt,,7.2pt">
                      <w:txbxContent>
                        <w:p w14:paraId="05D51FEB" w14:textId="77777777" w:rsidR="00A958CA" w:rsidRPr="00C52C57" w:rsidRDefault="00A958CA" w:rsidP="00A958CA">
                          <w:pPr>
                            <w:pStyle w:val="NoSpacing"/>
                            <w:jc w:val="center"/>
                            <w:rPr>
                              <w:rFonts w:asciiTheme="majorHAnsi" w:eastAsiaTheme="majorEastAsia" w:hAnsiTheme="majorHAnsi" w:cstheme="majorBidi"/>
                              <w:caps/>
                              <w:color w:val="4F81BD" w:themeColor="accent1"/>
                              <w:sz w:val="20"/>
                            </w:rPr>
                          </w:pPr>
                          <w:r w:rsidRPr="003E154A">
                            <w:rPr>
                              <w:rFonts w:asciiTheme="majorHAnsi" w:eastAsiaTheme="majorEastAsia" w:hAnsiTheme="majorHAnsi" w:cstheme="majorBidi"/>
                              <w:caps/>
                              <w:color w:val="4F81BD" w:themeColor="accent1"/>
                              <w:sz w:val="20"/>
                            </w:rPr>
                            <w:t>MIMA-</w:t>
                          </w:r>
                          <w:r>
                            <w:rPr>
                              <w:rFonts w:asciiTheme="majorHAnsi" w:eastAsiaTheme="majorEastAsia" w:hAnsiTheme="majorHAnsi" w:cstheme="majorBidi"/>
                              <w:caps/>
                              <w:color w:val="4F81BD" w:themeColor="accent1"/>
                              <w:sz w:val="20"/>
                            </w:rPr>
                            <w:t>4</w:t>
                          </w:r>
                        </w:p>
                      </w:txbxContent>
                    </v:textbox>
                  </v:shape>
                  <v:rect id="Rectangle 1319816205" o:spid="_x0000_s1040" style="position:absolute;left:492;width:5918;height:27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" fillcolor="#4f81bd [3204]" stroked="f" strokeweight="2pt"/>
                </v:group>
              </v:group>
            </w:pict>
          </mc:Fallback>
        </mc:AlternateContent>
      </w:r>
      <w:r w:rsidR="00A42C75" w:rsidRPr="00A42C75">
        <w:rPr>
          <w:rFonts w:ascii="Lucida Calligraphy" w:hAnsi="Lucida Calligraphy" w:cs="Lucida Calligraphy"/>
          <w:color w:val="006FC0"/>
          <w:sz w:val="48"/>
          <w:szCs w:val="48"/>
        </w:rPr>
        <w:t xml:space="preserve">The Organiser </w:t>
      </w:r>
    </w:p>
    <w:p w14:paraId="7B959B53" w14:textId="77777777" w:rsidR="00A958CA" w:rsidRDefault="00A958CA" w:rsidP="005B27FB">
      <w:pPr>
        <w:autoSpaceDE w:val="0"/>
        <w:autoSpaceDN w:val="0"/>
        <w:adjustRightInd w:val="0"/>
        <w:rPr>
          <w:rFonts w:asciiTheme="majorBidi" w:hAnsiTheme="majorBidi" w:cstheme="majorBidi"/>
          <w:b/>
          <w:bCs/>
          <w:color w:val="006FC0"/>
          <w:sz w:val="48"/>
          <w:szCs w:val="48"/>
        </w:rPr>
      </w:pPr>
    </w:p>
    <w:p w14:paraId="41EA01BB" w14:textId="7F7661DF" w:rsidR="00A42C75" w:rsidRPr="00D757AB" w:rsidRDefault="00A42C75" w:rsidP="005B27FB">
      <w:pPr>
        <w:autoSpaceDE w:val="0"/>
        <w:autoSpaceDN w:val="0"/>
        <w:adjustRightInd w:val="0"/>
        <w:rPr>
          <w:rFonts w:asciiTheme="majorBidi" w:hAnsiTheme="majorBidi" w:cstheme="majorBidi"/>
          <w:color w:val="000000"/>
          <w:sz w:val="48"/>
          <w:szCs w:val="48"/>
        </w:rPr>
      </w:pPr>
      <w:r w:rsidRPr="00D757AB">
        <w:rPr>
          <w:rFonts w:asciiTheme="majorBidi" w:hAnsiTheme="majorBidi" w:cstheme="majorBidi"/>
          <w:b/>
          <w:bCs/>
          <w:color w:val="006FC0"/>
          <w:sz w:val="48"/>
          <w:szCs w:val="48"/>
        </w:rPr>
        <w:t>European Technology Development (</w:t>
      </w:r>
      <w:r w:rsidRPr="00D757AB">
        <w:rPr>
          <w:rFonts w:asciiTheme="majorBidi" w:hAnsiTheme="majorBidi" w:cstheme="majorBidi"/>
          <w:color w:val="006FC0"/>
          <w:sz w:val="48"/>
          <w:szCs w:val="48"/>
        </w:rPr>
        <w:t xml:space="preserve">ETD) </w:t>
      </w:r>
    </w:p>
    <w:p w14:paraId="1614022A" w14:textId="621251B3" w:rsidR="00A42C75" w:rsidRDefault="00A42C75" w:rsidP="00A42C75">
      <w:pPr>
        <w:pStyle w:val="Default"/>
        <w:rPr>
          <w:sz w:val="23"/>
          <w:szCs w:val="23"/>
        </w:rPr>
      </w:pPr>
    </w:p>
    <w:p w14:paraId="0D29B49B" w14:textId="6C1C76C8" w:rsidR="00A42C75" w:rsidRDefault="00A42C75" w:rsidP="00A42C75">
      <w:pPr>
        <w:pStyle w:val="Default"/>
        <w:jc w:val="both"/>
        <w:rPr>
          <w:sz w:val="23"/>
          <w:szCs w:val="23"/>
        </w:rPr>
      </w:pPr>
      <w:r w:rsidRPr="00A42C75">
        <w:rPr>
          <w:sz w:val="23"/>
          <w:szCs w:val="23"/>
        </w:rPr>
        <w:t>ETD is an independent UK based engineering, consulting and R&amp;D company specialising in high temperature plant inspection and life assessment</w:t>
      </w:r>
      <w:r>
        <w:rPr>
          <w:sz w:val="23"/>
          <w:szCs w:val="23"/>
        </w:rPr>
        <w:t xml:space="preserve"> </w:t>
      </w:r>
      <w:r w:rsidRPr="00A42C75">
        <w:rPr>
          <w:sz w:val="23"/>
          <w:szCs w:val="23"/>
        </w:rPr>
        <w:t>/extension, maintenance, materials and engineering issues in power generating and petrochemical/process plant. ETD has, in the past, organised various international workshops/</w:t>
      </w:r>
      <w:r>
        <w:rPr>
          <w:sz w:val="23"/>
          <w:szCs w:val="23"/>
        </w:rPr>
        <w:t xml:space="preserve"> </w:t>
      </w:r>
      <w:r w:rsidRPr="00A42C75">
        <w:rPr>
          <w:sz w:val="23"/>
          <w:szCs w:val="23"/>
        </w:rPr>
        <w:t>courses/</w:t>
      </w:r>
      <w:r>
        <w:rPr>
          <w:sz w:val="23"/>
          <w:szCs w:val="23"/>
        </w:rPr>
        <w:t xml:space="preserve"> </w:t>
      </w:r>
      <w:r w:rsidRPr="00A42C75">
        <w:rPr>
          <w:sz w:val="23"/>
          <w:szCs w:val="23"/>
        </w:rPr>
        <w:t xml:space="preserve">conferences in the UK, Europe, USA, Canada, </w:t>
      </w:r>
      <w:r>
        <w:rPr>
          <w:sz w:val="23"/>
          <w:szCs w:val="23"/>
        </w:rPr>
        <w:t xml:space="preserve">South Africa, </w:t>
      </w:r>
      <w:r w:rsidRPr="00A42C75">
        <w:rPr>
          <w:sz w:val="23"/>
          <w:szCs w:val="23"/>
        </w:rPr>
        <w:t xml:space="preserve">Japan, Korea and </w:t>
      </w:r>
      <w:r>
        <w:rPr>
          <w:sz w:val="23"/>
          <w:szCs w:val="23"/>
        </w:rPr>
        <w:t xml:space="preserve">other countries of </w:t>
      </w:r>
      <w:r w:rsidRPr="00A42C75">
        <w:rPr>
          <w:sz w:val="23"/>
          <w:szCs w:val="23"/>
        </w:rPr>
        <w:t>Asia</w:t>
      </w:r>
      <w:r>
        <w:rPr>
          <w:sz w:val="23"/>
          <w:szCs w:val="23"/>
        </w:rPr>
        <w:t>,</w:t>
      </w:r>
      <w:r w:rsidRPr="00A42C75">
        <w:rPr>
          <w:sz w:val="23"/>
          <w:szCs w:val="23"/>
        </w:rPr>
        <w:t xml:space="preserve"> mainly on the issues </w:t>
      </w:r>
      <w:r>
        <w:rPr>
          <w:sz w:val="23"/>
          <w:szCs w:val="23"/>
        </w:rPr>
        <w:t>dealing with</w:t>
      </w:r>
      <w:r w:rsidRPr="00A42C75">
        <w:rPr>
          <w:sz w:val="23"/>
          <w:szCs w:val="23"/>
        </w:rPr>
        <w:t xml:space="preserve"> power and process plant life assessment/</w:t>
      </w:r>
      <w:r>
        <w:rPr>
          <w:sz w:val="23"/>
          <w:szCs w:val="23"/>
        </w:rPr>
        <w:t xml:space="preserve"> </w:t>
      </w:r>
      <w:r w:rsidRPr="00A42C75">
        <w:rPr>
          <w:sz w:val="23"/>
          <w:szCs w:val="23"/>
        </w:rPr>
        <w:t xml:space="preserve">extension, high temperature plant materials, plant component safety and durability, performance of in-service welds, </w:t>
      </w:r>
      <w:r w:rsidR="006C2A03">
        <w:rPr>
          <w:sz w:val="23"/>
          <w:szCs w:val="23"/>
        </w:rPr>
        <w:t xml:space="preserve">fossil </w:t>
      </w:r>
      <w:r w:rsidRPr="00A42C75">
        <w:rPr>
          <w:sz w:val="23"/>
          <w:szCs w:val="23"/>
        </w:rPr>
        <w:t>power plant cycling, risk-based maintenance (RBM), Reliability Centred Maintenance (RCM), probabilistic life and crack assessment, weld repairs</w:t>
      </w:r>
      <w:r w:rsidR="00D71D7E">
        <w:rPr>
          <w:sz w:val="23"/>
          <w:szCs w:val="23"/>
        </w:rPr>
        <w:t>,</w:t>
      </w:r>
      <w:r w:rsidR="006C2A03">
        <w:rPr>
          <w:sz w:val="23"/>
          <w:szCs w:val="23"/>
        </w:rPr>
        <w:t xml:space="preserve"> </w:t>
      </w:r>
      <w:r w:rsidR="00D71D7E">
        <w:rPr>
          <w:sz w:val="23"/>
          <w:szCs w:val="23"/>
        </w:rPr>
        <w:t xml:space="preserve">inspection and life assessment </w:t>
      </w:r>
      <w:r w:rsidR="00CB77DF">
        <w:rPr>
          <w:sz w:val="23"/>
          <w:szCs w:val="23"/>
        </w:rPr>
        <w:t xml:space="preserve">of </w:t>
      </w:r>
      <w:r w:rsidR="006C2A03">
        <w:rPr>
          <w:sz w:val="23"/>
          <w:szCs w:val="23"/>
        </w:rPr>
        <w:t>new</w:t>
      </w:r>
      <w:r w:rsidR="00CB77DF">
        <w:rPr>
          <w:sz w:val="23"/>
          <w:szCs w:val="23"/>
        </w:rPr>
        <w:t>er</w:t>
      </w:r>
      <w:r w:rsidR="006C2A03">
        <w:rPr>
          <w:sz w:val="23"/>
          <w:szCs w:val="23"/>
        </w:rPr>
        <w:t xml:space="preserve"> martensitic steel</w:t>
      </w:r>
      <w:r w:rsidR="00CB77DF">
        <w:rPr>
          <w:sz w:val="23"/>
          <w:szCs w:val="23"/>
        </w:rPr>
        <w:t>s</w:t>
      </w:r>
      <w:r w:rsidR="006C2A03">
        <w:rPr>
          <w:sz w:val="23"/>
          <w:szCs w:val="23"/>
        </w:rPr>
        <w:t xml:space="preserve"> such as ASME P91, P92. </w:t>
      </w:r>
      <w:r w:rsidRPr="00A42C75">
        <w:rPr>
          <w:sz w:val="23"/>
          <w:szCs w:val="23"/>
        </w:rPr>
        <w:t xml:space="preserve">etc. </w:t>
      </w:r>
    </w:p>
    <w:p w14:paraId="0A9F91BB" w14:textId="77777777" w:rsidR="00281FD7" w:rsidRDefault="00281FD7" w:rsidP="00A42C75">
      <w:pPr>
        <w:pStyle w:val="Default"/>
        <w:jc w:val="both"/>
        <w:rPr>
          <w:sz w:val="23"/>
          <w:szCs w:val="23"/>
        </w:rPr>
      </w:pPr>
    </w:p>
    <w:p w14:paraId="5B543D8E" w14:textId="0C16A236" w:rsidR="00281FD7" w:rsidRPr="0068613B" w:rsidRDefault="00281FD7" w:rsidP="00A42C75">
      <w:pPr>
        <w:pStyle w:val="Default"/>
        <w:jc w:val="both"/>
        <w:rPr>
          <w:i/>
          <w:iCs/>
          <w:sz w:val="23"/>
          <w:szCs w:val="23"/>
        </w:rPr>
      </w:pPr>
      <w:r w:rsidRPr="0068613B">
        <w:rPr>
          <w:b/>
          <w:bCs/>
          <w:i/>
          <w:iCs/>
          <w:sz w:val="23"/>
          <w:szCs w:val="23"/>
        </w:rPr>
        <w:t>More re</w:t>
      </w:r>
      <w:r w:rsidR="00B37D14" w:rsidRPr="0068613B">
        <w:rPr>
          <w:b/>
          <w:bCs/>
          <w:i/>
          <w:iCs/>
          <w:sz w:val="23"/>
          <w:szCs w:val="23"/>
        </w:rPr>
        <w:t xml:space="preserve">cently ETD has been studying the use of hydrogen and ammonia </w:t>
      </w:r>
      <w:r w:rsidR="002211A7" w:rsidRPr="0068613B">
        <w:rPr>
          <w:b/>
          <w:bCs/>
          <w:i/>
          <w:iCs/>
          <w:sz w:val="23"/>
          <w:szCs w:val="23"/>
        </w:rPr>
        <w:t>as alternative fuels for the existing and future fossil power plants</w:t>
      </w:r>
      <w:r w:rsidR="002C50F5" w:rsidRPr="0068613B">
        <w:rPr>
          <w:b/>
          <w:bCs/>
          <w:i/>
          <w:iCs/>
          <w:sz w:val="23"/>
          <w:szCs w:val="23"/>
        </w:rPr>
        <w:t xml:space="preserve">. The other fuels being investigated by ETD </w:t>
      </w:r>
      <w:r w:rsidR="00EF45E4" w:rsidRPr="0068613B">
        <w:rPr>
          <w:b/>
          <w:bCs/>
          <w:i/>
          <w:iCs/>
          <w:sz w:val="23"/>
          <w:szCs w:val="23"/>
        </w:rPr>
        <w:t>are the those for the future commercial use</w:t>
      </w:r>
      <w:r w:rsidR="000637E1">
        <w:rPr>
          <w:b/>
          <w:bCs/>
          <w:i/>
          <w:iCs/>
          <w:sz w:val="23"/>
          <w:szCs w:val="23"/>
        </w:rPr>
        <w:t>,</w:t>
      </w:r>
      <w:r w:rsidR="00EF45E4" w:rsidRPr="0068613B">
        <w:rPr>
          <w:b/>
          <w:bCs/>
          <w:i/>
          <w:iCs/>
          <w:sz w:val="23"/>
          <w:szCs w:val="23"/>
        </w:rPr>
        <w:t xml:space="preserve"> such as </w:t>
      </w:r>
      <w:r w:rsidR="00C20C62" w:rsidRPr="0068613B">
        <w:rPr>
          <w:b/>
          <w:bCs/>
          <w:i/>
          <w:iCs/>
          <w:sz w:val="23"/>
          <w:szCs w:val="23"/>
        </w:rPr>
        <w:t>e-fuels, renewable diesel, pyrolysis</w:t>
      </w:r>
      <w:r w:rsidR="000637E1">
        <w:rPr>
          <w:b/>
          <w:bCs/>
          <w:i/>
          <w:iCs/>
          <w:sz w:val="23"/>
          <w:szCs w:val="23"/>
        </w:rPr>
        <w:t xml:space="preserve"> etc.</w:t>
      </w:r>
      <w:r w:rsidR="00C20C62" w:rsidRPr="0068613B">
        <w:rPr>
          <w:i/>
          <w:iCs/>
          <w:sz w:val="23"/>
          <w:szCs w:val="23"/>
        </w:rPr>
        <w:t xml:space="preserve"> </w:t>
      </w:r>
    </w:p>
    <w:p w14:paraId="679C7AA4" w14:textId="094A682A" w:rsidR="00A42C75" w:rsidRPr="0068613B" w:rsidRDefault="00A42C75" w:rsidP="00A42C75">
      <w:pPr>
        <w:pStyle w:val="Default"/>
        <w:jc w:val="both"/>
        <w:rPr>
          <w:i/>
          <w:iCs/>
          <w:sz w:val="23"/>
          <w:szCs w:val="23"/>
        </w:rPr>
      </w:pPr>
    </w:p>
    <w:p w14:paraId="2DC59322" w14:textId="77777777" w:rsidR="00330CE5" w:rsidRDefault="00A42C75" w:rsidP="00A42C75">
      <w:pPr>
        <w:pStyle w:val="Default"/>
        <w:jc w:val="both"/>
        <w:rPr>
          <w:sz w:val="23"/>
          <w:szCs w:val="23"/>
        </w:rPr>
      </w:pPr>
      <w:r w:rsidRPr="00A42C75">
        <w:rPr>
          <w:sz w:val="23"/>
          <w:szCs w:val="23"/>
        </w:rPr>
        <w:t xml:space="preserve">The company has been leading and co-ordinating </w:t>
      </w:r>
      <w:proofErr w:type="gramStart"/>
      <w:r w:rsidRPr="00A42C75">
        <w:rPr>
          <w:sz w:val="23"/>
          <w:szCs w:val="23"/>
        </w:rPr>
        <w:t>a number of</w:t>
      </w:r>
      <w:proofErr w:type="gramEnd"/>
      <w:r w:rsidRPr="00A42C75">
        <w:rPr>
          <w:sz w:val="23"/>
          <w:szCs w:val="23"/>
        </w:rPr>
        <w:t xml:space="preserve"> large cutting edge international industry projects (supported by the industry from North America, Japan, Europe and elsewhere or by the UK government and European Commission) on issues related to the assessment and improvement of high temperature plant performance, materials and design, maintenance and inspection strategies, and the development of innovative inspection techniques. The company has </w:t>
      </w:r>
      <w:r w:rsidR="00663AFE">
        <w:rPr>
          <w:sz w:val="23"/>
          <w:szCs w:val="23"/>
        </w:rPr>
        <w:t xml:space="preserve">been </w:t>
      </w:r>
      <w:r w:rsidRPr="00A42C75">
        <w:rPr>
          <w:sz w:val="23"/>
          <w:szCs w:val="23"/>
        </w:rPr>
        <w:t>carr</w:t>
      </w:r>
      <w:r w:rsidR="00663AFE">
        <w:rPr>
          <w:sz w:val="23"/>
          <w:szCs w:val="23"/>
        </w:rPr>
        <w:t>ying</w:t>
      </w:r>
      <w:r w:rsidRPr="00A42C75">
        <w:rPr>
          <w:sz w:val="23"/>
          <w:szCs w:val="23"/>
        </w:rPr>
        <w:t xml:space="preserve"> out/ leading edge projects on P91 </w:t>
      </w:r>
      <w:r>
        <w:rPr>
          <w:sz w:val="23"/>
          <w:szCs w:val="23"/>
        </w:rPr>
        <w:t>and P92</w:t>
      </w:r>
      <w:r w:rsidR="00E670F7">
        <w:rPr>
          <w:sz w:val="23"/>
          <w:szCs w:val="23"/>
        </w:rPr>
        <w:t>,</w:t>
      </w:r>
      <w:r>
        <w:rPr>
          <w:sz w:val="23"/>
          <w:szCs w:val="23"/>
        </w:rPr>
        <w:t xml:space="preserve"> </w:t>
      </w:r>
      <w:r w:rsidRPr="00A42C75">
        <w:rPr>
          <w:sz w:val="23"/>
          <w:szCs w:val="23"/>
        </w:rPr>
        <w:t xml:space="preserve">weld repairs, crack assessment, </w:t>
      </w:r>
      <w:r w:rsidR="00E670F7">
        <w:rPr>
          <w:sz w:val="23"/>
          <w:szCs w:val="23"/>
        </w:rPr>
        <w:t>FFS</w:t>
      </w:r>
      <w:r w:rsidR="00663AFE">
        <w:rPr>
          <w:sz w:val="23"/>
          <w:szCs w:val="23"/>
        </w:rPr>
        <w:t xml:space="preserve"> and</w:t>
      </w:r>
      <w:r w:rsidR="00E670F7">
        <w:rPr>
          <w:sz w:val="23"/>
          <w:szCs w:val="23"/>
        </w:rPr>
        <w:t xml:space="preserve"> </w:t>
      </w:r>
      <w:r w:rsidR="00663AFE">
        <w:rPr>
          <w:sz w:val="23"/>
          <w:szCs w:val="23"/>
        </w:rPr>
        <w:t xml:space="preserve">fossil power plant flexible operation. </w:t>
      </w:r>
    </w:p>
    <w:p w14:paraId="10B471F3" w14:textId="77777777" w:rsidR="00330CE5" w:rsidRDefault="00330CE5" w:rsidP="00A42C75">
      <w:pPr>
        <w:pStyle w:val="Default"/>
        <w:jc w:val="both"/>
        <w:rPr>
          <w:sz w:val="23"/>
          <w:szCs w:val="23"/>
        </w:rPr>
      </w:pPr>
    </w:p>
    <w:p w14:paraId="0E4058F2" w14:textId="78E83E58" w:rsidR="00A42C75" w:rsidRDefault="009D1D39" w:rsidP="00A42C75">
      <w:pPr>
        <w:pStyle w:val="Default"/>
        <w:jc w:val="both"/>
        <w:rPr>
          <w:sz w:val="23"/>
          <w:szCs w:val="23"/>
        </w:rPr>
      </w:pPr>
      <w:r>
        <w:rPr>
          <w:sz w:val="23"/>
          <w:szCs w:val="23"/>
        </w:rPr>
        <w:t xml:space="preserve">For more than quarter of a century </w:t>
      </w:r>
      <w:r w:rsidR="00330CE5">
        <w:rPr>
          <w:sz w:val="23"/>
          <w:szCs w:val="23"/>
        </w:rPr>
        <w:t xml:space="preserve">now </w:t>
      </w:r>
      <w:r w:rsidR="00663AFE">
        <w:rPr>
          <w:sz w:val="23"/>
          <w:szCs w:val="23"/>
        </w:rPr>
        <w:t xml:space="preserve">ETD has been </w:t>
      </w:r>
      <w:r>
        <w:rPr>
          <w:sz w:val="23"/>
          <w:szCs w:val="23"/>
        </w:rPr>
        <w:t>carryi</w:t>
      </w:r>
      <w:r w:rsidR="00663AFE">
        <w:rPr>
          <w:sz w:val="23"/>
          <w:szCs w:val="23"/>
        </w:rPr>
        <w:t xml:space="preserve">ng </w:t>
      </w:r>
      <w:r>
        <w:rPr>
          <w:sz w:val="23"/>
          <w:szCs w:val="23"/>
        </w:rPr>
        <w:t xml:space="preserve">out </w:t>
      </w:r>
      <w:r w:rsidR="00E670F7">
        <w:rPr>
          <w:sz w:val="23"/>
          <w:szCs w:val="23"/>
        </w:rPr>
        <w:t xml:space="preserve">full inspection and </w:t>
      </w:r>
      <w:r w:rsidR="00A42C75" w:rsidRPr="00A42C75">
        <w:rPr>
          <w:sz w:val="23"/>
          <w:szCs w:val="23"/>
        </w:rPr>
        <w:t>integrity</w:t>
      </w:r>
      <w:r w:rsidR="00E670F7">
        <w:rPr>
          <w:sz w:val="23"/>
          <w:szCs w:val="23"/>
        </w:rPr>
        <w:t>/ life ass</w:t>
      </w:r>
      <w:r w:rsidR="00663AFE">
        <w:rPr>
          <w:sz w:val="23"/>
          <w:szCs w:val="23"/>
        </w:rPr>
        <w:t xml:space="preserve">essment </w:t>
      </w:r>
      <w:r>
        <w:rPr>
          <w:sz w:val="23"/>
          <w:szCs w:val="23"/>
        </w:rPr>
        <w:t>of power and process plant</w:t>
      </w:r>
      <w:r w:rsidR="00A42C75" w:rsidRPr="00A42C75">
        <w:rPr>
          <w:sz w:val="23"/>
          <w:szCs w:val="23"/>
        </w:rPr>
        <w:t xml:space="preserve"> worldwide</w:t>
      </w:r>
      <w:r w:rsidR="00B41A5E">
        <w:rPr>
          <w:sz w:val="23"/>
          <w:szCs w:val="23"/>
        </w:rPr>
        <w:t xml:space="preserve"> -</w:t>
      </w:r>
      <w:r w:rsidR="00953CBE">
        <w:rPr>
          <w:sz w:val="23"/>
          <w:szCs w:val="23"/>
        </w:rPr>
        <w:t xml:space="preserve"> especially in Europe, Far </w:t>
      </w:r>
      <w:r w:rsidR="00B41A5E">
        <w:rPr>
          <w:sz w:val="23"/>
          <w:szCs w:val="23"/>
        </w:rPr>
        <w:t xml:space="preserve">East, </w:t>
      </w:r>
      <w:r w:rsidR="00953CBE">
        <w:rPr>
          <w:sz w:val="23"/>
          <w:szCs w:val="23"/>
        </w:rPr>
        <w:t>Middle East</w:t>
      </w:r>
      <w:r w:rsidR="00AE5FA0">
        <w:rPr>
          <w:sz w:val="23"/>
          <w:szCs w:val="23"/>
        </w:rPr>
        <w:t>, Africa and Australasia</w:t>
      </w:r>
      <w:r w:rsidR="00A42C75" w:rsidRPr="00A42C75">
        <w:rPr>
          <w:sz w:val="23"/>
          <w:szCs w:val="23"/>
        </w:rPr>
        <w:t xml:space="preserve">. </w:t>
      </w:r>
    </w:p>
    <w:p w14:paraId="023C45A8" w14:textId="77777777" w:rsidR="006B6275" w:rsidRDefault="006B6275" w:rsidP="00A42C75">
      <w:pPr>
        <w:pStyle w:val="Default"/>
        <w:jc w:val="both"/>
        <w:rPr>
          <w:sz w:val="23"/>
          <w:szCs w:val="23"/>
        </w:rPr>
      </w:pPr>
    </w:p>
    <w:p w14:paraId="4A958146" w14:textId="36A273E9" w:rsidR="00A42C75" w:rsidRDefault="00A42C75" w:rsidP="00A42C75">
      <w:pPr>
        <w:pStyle w:val="Default"/>
        <w:jc w:val="both"/>
        <w:rPr>
          <w:sz w:val="23"/>
          <w:szCs w:val="23"/>
        </w:rPr>
      </w:pPr>
      <w:r>
        <w:rPr>
          <w:sz w:val="23"/>
          <w:szCs w:val="23"/>
        </w:rPr>
        <w:t>The company has developed its own unique equipment (in collaboration with industry</w:t>
      </w:r>
      <w:r w:rsidR="00B41A5E">
        <w:rPr>
          <w:sz w:val="23"/>
          <w:szCs w:val="23"/>
        </w:rPr>
        <w:t xml:space="preserve"> in Europe and Japan</w:t>
      </w:r>
      <w:r>
        <w:rPr>
          <w:sz w:val="23"/>
          <w:szCs w:val="23"/>
        </w:rPr>
        <w:t xml:space="preserve">) such as a portable spark erosion machine for ‘boat sampling’, a portable AFM for early-stage </w:t>
      </w:r>
      <w:r w:rsidR="00B41A5E">
        <w:rPr>
          <w:sz w:val="23"/>
          <w:szCs w:val="23"/>
        </w:rPr>
        <w:t xml:space="preserve">on-site </w:t>
      </w:r>
      <w:r>
        <w:rPr>
          <w:sz w:val="23"/>
          <w:szCs w:val="23"/>
        </w:rPr>
        <w:t xml:space="preserve">creep cavitation damage detection in P91/ P92 </w:t>
      </w:r>
      <w:r w:rsidR="00B41A5E">
        <w:rPr>
          <w:sz w:val="23"/>
          <w:szCs w:val="23"/>
        </w:rPr>
        <w:t>and GT components</w:t>
      </w:r>
      <w:r>
        <w:rPr>
          <w:sz w:val="23"/>
          <w:szCs w:val="23"/>
        </w:rPr>
        <w:t>, a precision portable hardness tester called ‘Smart Sleeve’</w:t>
      </w:r>
      <w:r w:rsidR="00B41A5E">
        <w:rPr>
          <w:sz w:val="23"/>
          <w:szCs w:val="23"/>
        </w:rPr>
        <w:t xml:space="preserve"> etc</w:t>
      </w:r>
      <w:r>
        <w:rPr>
          <w:sz w:val="23"/>
          <w:szCs w:val="23"/>
        </w:rPr>
        <w:t xml:space="preserve">. </w:t>
      </w:r>
    </w:p>
    <w:p w14:paraId="4D349A6C" w14:textId="77777777" w:rsidR="00A42C75" w:rsidRDefault="00A42C75" w:rsidP="00A42C75">
      <w:pPr>
        <w:pStyle w:val="Default"/>
        <w:jc w:val="both"/>
        <w:rPr>
          <w:sz w:val="23"/>
          <w:szCs w:val="23"/>
        </w:rPr>
      </w:pPr>
    </w:p>
    <w:p w14:paraId="3DD86836" w14:textId="5D2E7256" w:rsidR="00A42C75" w:rsidRDefault="00A42C75" w:rsidP="00A42C75">
      <w:pPr>
        <w:pStyle w:val="Default"/>
        <w:jc w:val="both"/>
        <w:rPr>
          <w:rStyle w:val="Hyperlink"/>
          <w:sz w:val="23"/>
          <w:szCs w:val="23"/>
        </w:rPr>
      </w:pPr>
      <w:r w:rsidRPr="00A42C75">
        <w:rPr>
          <w:sz w:val="23"/>
          <w:szCs w:val="23"/>
        </w:rPr>
        <w:t xml:space="preserve">Further information </w:t>
      </w:r>
      <w:r>
        <w:rPr>
          <w:sz w:val="23"/>
          <w:szCs w:val="23"/>
        </w:rPr>
        <w:t>on</w:t>
      </w:r>
      <w:r w:rsidRPr="00A42C75">
        <w:rPr>
          <w:sz w:val="23"/>
          <w:szCs w:val="23"/>
        </w:rPr>
        <w:t xml:space="preserve"> ETD, its </w:t>
      </w:r>
      <w:r>
        <w:rPr>
          <w:sz w:val="23"/>
          <w:szCs w:val="23"/>
        </w:rPr>
        <w:t>consulting services, full plant inspection and life assessment</w:t>
      </w:r>
      <w:r w:rsidRPr="00A42C75">
        <w:rPr>
          <w:sz w:val="23"/>
          <w:szCs w:val="23"/>
        </w:rPr>
        <w:t xml:space="preserve">, </w:t>
      </w:r>
      <w:r>
        <w:rPr>
          <w:sz w:val="23"/>
          <w:szCs w:val="23"/>
        </w:rPr>
        <w:t xml:space="preserve">training </w:t>
      </w:r>
      <w:r w:rsidRPr="00A42C75">
        <w:rPr>
          <w:sz w:val="23"/>
          <w:szCs w:val="23"/>
        </w:rPr>
        <w:t xml:space="preserve">courses </w:t>
      </w:r>
      <w:proofErr w:type="gramStart"/>
      <w:r w:rsidRPr="00A42C75">
        <w:rPr>
          <w:sz w:val="23"/>
          <w:szCs w:val="23"/>
        </w:rPr>
        <w:t>offered</w:t>
      </w:r>
      <w:proofErr w:type="gramEnd"/>
      <w:r w:rsidRPr="00A42C75">
        <w:rPr>
          <w:sz w:val="23"/>
          <w:szCs w:val="23"/>
        </w:rPr>
        <w:t xml:space="preserve"> and other activities can be seen at: </w:t>
      </w:r>
      <w:hyperlink r:id="rId33" w:history="1">
        <w:r w:rsidR="005B27FB" w:rsidRPr="004D491E">
          <w:rPr>
            <w:rStyle w:val="Hyperlink"/>
            <w:sz w:val="23"/>
            <w:szCs w:val="23"/>
          </w:rPr>
          <w:t>www.etd-consulting.com</w:t>
        </w:r>
      </w:hyperlink>
    </w:p>
    <w:p w14:paraId="541BC320" w14:textId="1FF56E72" w:rsidR="00D61B71" w:rsidRPr="00D61B71" w:rsidRDefault="009933F8" w:rsidP="005A0133">
      <w:pPr>
        <w:jc w:val="center"/>
        <w:rPr>
          <w:rFonts w:asciiTheme="majorBidi" w:hAnsiTheme="majorBidi" w:cstheme="majorBidi"/>
          <w:bCs/>
          <w:i/>
          <w:iCs/>
          <w:sz w:val="8"/>
          <w:szCs w:val="8"/>
        </w:rPr>
      </w:pPr>
      <w:r>
        <w:rPr>
          <w:rStyle w:val="Hyperlink"/>
          <w:sz w:val="23"/>
          <w:szCs w:val="23"/>
        </w:rPr>
        <w:br w:type="page"/>
      </w:r>
    </w:p>
    <w:p w14:paraId="24D59774" w14:textId="5A4AE0D2" w:rsidR="00A66DF5" w:rsidRDefault="009933F8" w:rsidP="00A66DF5">
      <w:pPr>
        <w:rPr>
          <w:bCs/>
          <w:i/>
          <w:iCs/>
        </w:rPr>
      </w:pPr>
      <w:r>
        <w:rPr>
          <w:bCs/>
          <w:i/>
          <w:iCs/>
        </w:rPr>
        <w:lastRenderedPageBreak/>
        <w:t xml:space="preserve">                                </w:t>
      </w:r>
    </w:p>
    <w:p w14:paraId="31200419" w14:textId="28C0CA8F" w:rsidR="009933F8" w:rsidRDefault="004B1E5B" w:rsidP="009933F8">
      <w:pPr>
        <w:jc w:val="center"/>
        <w:rPr>
          <w:bCs/>
          <w:i/>
          <w:iCs/>
        </w:rPr>
      </w:pPr>
      <w:r>
        <w:rPr>
          <w:noProof/>
        </w:rPr>
        <mc:AlternateContent>
          <mc:Choice Requires="wpg">
            <w:drawing>
              <wp:anchor distT="0" distB="0" distL="114300" distR="114300" simplePos="0" relativeHeight="251716634" behindDoc="0" locked="0" layoutInCell="1" allowOverlap="1" wp14:anchorId="56DB1B75" wp14:editId="14FA7AF7">
                <wp:simplePos x="0" y="0"/>
                <wp:positionH relativeFrom="column">
                  <wp:posOffset>6089650</wp:posOffset>
                </wp:positionH>
                <wp:positionV relativeFrom="paragraph">
                  <wp:posOffset>119380</wp:posOffset>
                </wp:positionV>
                <wp:extent cx="647065" cy="8153400"/>
                <wp:effectExtent l="0" t="0" r="635" b="0"/>
                <wp:wrapNone/>
                <wp:docPr id="971143515" name="Group 2"/>
                <wp:cNvGraphicFramePr/>
                <a:graphic xmlns:a="http://schemas.openxmlformats.org/drawingml/2006/main">
                  <a:graphicData uri="http://schemas.microsoft.com/office/word/2010/wordprocessingGroup">
                    <wpg:wgp>
                      <wpg:cNvGrpSpPr/>
                      <wpg:grpSpPr>
                        <a:xfrm>
                          <a:off x="0" y="0"/>
                          <a:ext cx="647065" cy="8153400"/>
                          <a:chOff x="0" y="0"/>
                          <a:chExt cx="647065" cy="8947052"/>
                        </a:xfrm>
                      </wpg:grpSpPr>
                      <wps:wsp>
                        <wps:cNvPr id="1915481927" name="Rectangle 1"/>
                        <wps:cNvSpPr/>
                        <wps:spPr>
                          <a:xfrm>
                            <a:off x="63500" y="927100"/>
                            <a:ext cx="583565" cy="8019952"/>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3F4CD7" w14:textId="77777777" w:rsidR="004B1E5B" w:rsidRPr="000C6A08" w:rsidRDefault="004B1E5B" w:rsidP="004B1E5B">
                              <w:pPr>
                                <w:jc w:val="center"/>
                                <w:rPr>
                                  <w:color w:val="FFFFFF" w:themeColor="background1"/>
                                  <w:sz w:val="48"/>
                                  <w:szCs w:val="48"/>
                                </w:rPr>
                              </w:pPr>
                              <w:proofErr w:type="gramStart"/>
                              <w:r w:rsidRPr="000C6A08">
                                <w:rPr>
                                  <w:color w:val="FFFFFF" w:themeColor="background1"/>
                                  <w:sz w:val="48"/>
                                  <w:szCs w:val="48"/>
                                </w:rPr>
                                <w:t xml:space="preserve">International </w:t>
                              </w:r>
                              <w:r>
                                <w:rPr>
                                  <w:color w:val="FFFFFF" w:themeColor="background1"/>
                                  <w:sz w:val="48"/>
                                  <w:szCs w:val="48"/>
                                </w:rPr>
                                <w:t xml:space="preserve"> </w:t>
                              </w:r>
                              <w:r w:rsidRPr="000C6A08">
                                <w:rPr>
                                  <w:color w:val="FFFFFF" w:themeColor="background1"/>
                                  <w:sz w:val="48"/>
                                  <w:szCs w:val="48"/>
                                </w:rPr>
                                <w:t>Conference</w:t>
                              </w:r>
                              <w:proofErr w:type="gramEnd"/>
                              <w:r>
                                <w:rPr>
                                  <w:color w:val="FFFFFF" w:themeColor="background1"/>
                                  <w:sz w:val="48"/>
                                  <w:szCs w:val="48"/>
                                </w:rPr>
                                <w:t xml:space="preserve"> -  London</w:t>
                              </w:r>
                            </w:p>
                          </w:txbxContent>
                        </wps:txbx>
                        <wps:bodyPr rot="0" spcFirstLastPara="0" vertOverflow="overflow" horzOverflow="overflow" vert="vert270" wrap="square" lIns="91440" tIns="182880" rIns="109728" bIns="228600" numCol="1" spcCol="0" rtlCol="0" fromWordArt="0" anchor="t" anchorCtr="0" forceAA="0" compatLnSpc="1">
                          <a:prstTxWarp prst="textNoShape">
                            <a:avLst/>
                          </a:prstTxWarp>
                          <a:noAutofit/>
                        </wps:bodyPr>
                      </wps:wsp>
                      <wpg:grpSp>
                        <wpg:cNvPr id="998513161" name="Group 1"/>
                        <wpg:cNvGrpSpPr/>
                        <wpg:grpSpPr>
                          <a:xfrm>
                            <a:off x="0" y="0"/>
                            <a:ext cx="643255" cy="901024"/>
                            <a:chOff x="0" y="0"/>
                            <a:chExt cx="643255" cy="901024"/>
                          </a:xfrm>
                        </wpg:grpSpPr>
                        <wps:wsp>
                          <wps:cNvPr id="179198099" name="Text Box 179198099"/>
                          <wps:cNvSpPr txBox="1"/>
                          <wps:spPr>
                            <a:xfrm>
                              <a:off x="0" y="274320"/>
                              <a:ext cx="643255" cy="626704"/>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073893B" w14:textId="77777777" w:rsidR="004B1E5B" w:rsidRPr="00C52C57" w:rsidRDefault="004B1E5B" w:rsidP="004B1E5B">
                                <w:pPr>
                                  <w:pStyle w:val="NoSpacing"/>
                                  <w:jc w:val="center"/>
                                  <w:rPr>
                                    <w:rFonts w:asciiTheme="majorHAnsi" w:eastAsiaTheme="majorEastAsia" w:hAnsiTheme="majorHAnsi" w:cstheme="majorBidi"/>
                                    <w:caps/>
                                    <w:color w:val="4F81BD" w:themeColor="accent1"/>
                                    <w:sz w:val="20"/>
                                  </w:rPr>
                                </w:pPr>
                                <w:r w:rsidRPr="003E154A">
                                  <w:rPr>
                                    <w:rFonts w:asciiTheme="majorHAnsi" w:eastAsiaTheme="majorEastAsia" w:hAnsiTheme="majorHAnsi" w:cstheme="majorBidi"/>
                                    <w:caps/>
                                    <w:color w:val="4F81BD" w:themeColor="accent1"/>
                                    <w:sz w:val="20"/>
                                  </w:rPr>
                                  <w:t>MIMA-</w:t>
                                </w:r>
                                <w:r>
                                  <w:rPr>
                                    <w:rFonts w:asciiTheme="majorHAnsi" w:eastAsiaTheme="majorEastAsia" w:hAnsiTheme="majorHAnsi" w:cstheme="majorBidi"/>
                                    <w:caps/>
                                    <w:color w:val="4F81BD" w:themeColor="accent1"/>
                                    <w:sz w:val="20"/>
                                  </w:rPr>
                                  <w:t>4</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s:wsp>
                          <wps:cNvPr id="1156122014" name="Rectangle 1156122014"/>
                          <wps:cNvSpPr/>
                          <wps:spPr>
                            <a:xfrm>
                              <a:off x="49237" y="0"/>
                              <a:ext cx="591820" cy="27421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56DB1B75" id="_x0000_s1041" style="position:absolute;left:0;text-align:left;margin-left:479.5pt;margin-top:9.4pt;width:50.95pt;height:642pt;z-index:251716634;mso-height-relative:margin" coordsize="6470,89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">
                <v:rect id="Rectangle 1" o:spid="_x0000_s1042" style="position:absolute;left:635;top:9271;width:5835;height:80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" fillcolor="#4f81bd [3204]" stroked="f" strokeweight="2pt">
                  <v:textbox style="layout-flow:vertical;mso-layout-flow-alt:bottom-to-top" inset=",14.4pt,8.64pt,18pt">
                    <w:txbxContent>
                      <w:p w14:paraId="0D3F4CD7" w14:textId="77777777" w:rsidR="004B1E5B" w:rsidRPr="000C6A08" w:rsidRDefault="004B1E5B" w:rsidP="004B1E5B">
                        <w:pPr>
                          <w:jc w:val="center"/>
                          <w:rPr>
                            <w:color w:val="FFFFFF" w:themeColor="background1"/>
                            <w:sz w:val="48"/>
                            <w:szCs w:val="48"/>
                          </w:rPr>
                        </w:pPr>
                        <w:proofErr w:type="gramStart"/>
                        <w:r w:rsidRPr="000C6A08">
                          <w:rPr>
                            <w:color w:val="FFFFFF" w:themeColor="background1"/>
                            <w:sz w:val="48"/>
                            <w:szCs w:val="48"/>
                          </w:rPr>
                          <w:t xml:space="preserve">International </w:t>
                        </w:r>
                        <w:r>
                          <w:rPr>
                            <w:color w:val="FFFFFF" w:themeColor="background1"/>
                            <w:sz w:val="48"/>
                            <w:szCs w:val="48"/>
                          </w:rPr>
                          <w:t xml:space="preserve"> </w:t>
                        </w:r>
                        <w:r w:rsidRPr="000C6A08">
                          <w:rPr>
                            <w:color w:val="FFFFFF" w:themeColor="background1"/>
                            <w:sz w:val="48"/>
                            <w:szCs w:val="48"/>
                          </w:rPr>
                          <w:t>Conference</w:t>
                        </w:r>
                        <w:proofErr w:type="gramEnd"/>
                        <w:r>
                          <w:rPr>
                            <w:color w:val="FFFFFF" w:themeColor="background1"/>
                            <w:sz w:val="48"/>
                            <w:szCs w:val="48"/>
                          </w:rPr>
                          <w:t xml:space="preserve"> -  London</w:t>
                        </w:r>
                      </w:p>
                    </w:txbxContent>
                  </v:textbox>
                </v:rect>
                <v:group id="Group 1" o:spid="_x0000_s1043" style="position:absolute;width:6432;height:9010" coordsize="6432,9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">
                  <v:shape id="Text Box 179198099" o:spid="_x0000_s1044" type="#_x0000_t202" style="position:absolute;top:2743;width:6432;height:62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" fillcolor="white [3212]" stroked="f" strokeweight=".5pt">
                    <v:textbox inset=",7.2pt,,7.2pt">
                      <w:txbxContent>
                        <w:p w14:paraId="5073893B" w14:textId="77777777" w:rsidR="004B1E5B" w:rsidRPr="00C52C57" w:rsidRDefault="004B1E5B" w:rsidP="004B1E5B">
                          <w:pPr>
                            <w:pStyle w:val="NoSpacing"/>
                            <w:jc w:val="center"/>
                            <w:rPr>
                              <w:rFonts w:asciiTheme="majorHAnsi" w:eastAsiaTheme="majorEastAsia" w:hAnsiTheme="majorHAnsi" w:cstheme="majorBidi"/>
                              <w:caps/>
                              <w:color w:val="4F81BD" w:themeColor="accent1"/>
                              <w:sz w:val="20"/>
                            </w:rPr>
                          </w:pPr>
                          <w:r w:rsidRPr="003E154A">
                            <w:rPr>
                              <w:rFonts w:asciiTheme="majorHAnsi" w:eastAsiaTheme="majorEastAsia" w:hAnsiTheme="majorHAnsi" w:cstheme="majorBidi"/>
                              <w:caps/>
                              <w:color w:val="4F81BD" w:themeColor="accent1"/>
                              <w:sz w:val="20"/>
                            </w:rPr>
                            <w:t>MIMA-</w:t>
                          </w:r>
                          <w:r>
                            <w:rPr>
                              <w:rFonts w:asciiTheme="majorHAnsi" w:eastAsiaTheme="majorEastAsia" w:hAnsiTheme="majorHAnsi" w:cstheme="majorBidi"/>
                              <w:caps/>
                              <w:color w:val="4F81BD" w:themeColor="accent1"/>
                              <w:sz w:val="20"/>
                            </w:rPr>
                            <w:t>4</w:t>
                          </w:r>
                        </w:p>
                      </w:txbxContent>
                    </v:textbox>
                  </v:shape>
                  <v:rect id="Rectangle 1156122014" o:spid="_x0000_s1045" style="position:absolute;left:492;width:5918;height:27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" fillcolor="#4f81bd [3204]" stroked="f" strokeweight="2pt"/>
                </v:group>
              </v:group>
            </w:pict>
          </mc:Fallback>
        </mc:AlternateContent>
      </w:r>
    </w:p>
    <w:p w14:paraId="2516BBD7" w14:textId="1D42C7A1" w:rsidR="002B2D0B" w:rsidRPr="00A958CA" w:rsidRDefault="002B2D0B" w:rsidP="00A958CA">
      <w:pPr>
        <w:jc w:val="center"/>
        <w:rPr>
          <w:rFonts w:asciiTheme="majorBidi" w:hAnsiTheme="majorBidi" w:cstheme="majorBidi"/>
          <w:b/>
          <w:sz w:val="28"/>
          <w:szCs w:val="28"/>
        </w:rPr>
      </w:pPr>
      <w:r w:rsidRPr="00A958CA">
        <w:rPr>
          <w:rFonts w:asciiTheme="majorBidi" w:hAnsiTheme="majorBidi" w:cstheme="majorBidi"/>
          <w:b/>
          <w:sz w:val="28"/>
          <w:szCs w:val="28"/>
        </w:rPr>
        <w:t>Presentations</w:t>
      </w:r>
      <w:r w:rsidR="004767F2" w:rsidRPr="00A958CA">
        <w:rPr>
          <w:rFonts w:asciiTheme="majorBidi" w:hAnsiTheme="majorBidi" w:cstheme="majorBidi"/>
          <w:b/>
          <w:sz w:val="28"/>
          <w:szCs w:val="28"/>
        </w:rPr>
        <w:t xml:space="preserve"> are invited </w:t>
      </w:r>
      <w:r w:rsidRPr="00A958CA">
        <w:rPr>
          <w:rFonts w:asciiTheme="majorBidi" w:hAnsiTheme="majorBidi" w:cstheme="majorBidi"/>
          <w:b/>
          <w:sz w:val="28"/>
          <w:szCs w:val="28"/>
        </w:rPr>
        <w:t>on the following (or related) t</w:t>
      </w:r>
      <w:r w:rsidR="00D57062" w:rsidRPr="00A958CA">
        <w:rPr>
          <w:rFonts w:asciiTheme="majorBidi" w:hAnsiTheme="majorBidi" w:cstheme="majorBidi"/>
          <w:b/>
          <w:sz w:val="28"/>
          <w:szCs w:val="28"/>
        </w:rPr>
        <w:t>opic</w:t>
      </w:r>
      <w:r w:rsidRPr="00A958CA">
        <w:rPr>
          <w:rFonts w:asciiTheme="majorBidi" w:hAnsiTheme="majorBidi" w:cstheme="majorBidi"/>
          <w:b/>
          <w:sz w:val="28"/>
          <w:szCs w:val="28"/>
        </w:rPr>
        <w:t>s</w:t>
      </w:r>
    </w:p>
    <w:p w14:paraId="684192B7" w14:textId="0AC8B1C9" w:rsidR="002B2D0B" w:rsidRDefault="002B2D0B" w:rsidP="006E0E0D">
      <w:pPr>
        <w:rPr>
          <w:rFonts w:asciiTheme="majorBidi" w:hAnsiTheme="majorBidi" w:cstheme="majorBidi"/>
          <w:b/>
          <w:iCs/>
          <w:sz w:val="28"/>
          <w:szCs w:val="28"/>
        </w:rPr>
      </w:pPr>
    </w:p>
    <w:p w14:paraId="7A925FF7" w14:textId="77777777" w:rsidR="0061352A" w:rsidRPr="0061352A" w:rsidRDefault="00892DA9" w:rsidP="0061352A">
      <w:pPr>
        <w:pStyle w:val="ListParagraph"/>
        <w:numPr>
          <w:ilvl w:val="0"/>
          <w:numId w:val="14"/>
        </w:numPr>
        <w:rPr>
          <w:rFonts w:asciiTheme="majorBidi" w:hAnsiTheme="majorBidi" w:cstheme="majorBidi"/>
          <w:b/>
          <w:iCs/>
          <w:sz w:val="28"/>
          <w:szCs w:val="28"/>
        </w:rPr>
      </w:pPr>
      <w:r w:rsidRPr="007177C1">
        <w:rPr>
          <w:rFonts w:asciiTheme="majorBidi" w:hAnsiTheme="majorBidi" w:cstheme="majorBidi"/>
          <w:bCs/>
          <w:iCs/>
          <w:sz w:val="24"/>
          <w:szCs w:val="24"/>
        </w:rPr>
        <w:t xml:space="preserve">Use of </w:t>
      </w:r>
      <w:r w:rsidR="0061352A">
        <w:rPr>
          <w:rFonts w:asciiTheme="majorBidi" w:hAnsiTheme="majorBidi" w:cstheme="majorBidi"/>
          <w:bCs/>
          <w:iCs/>
          <w:sz w:val="24"/>
          <w:szCs w:val="24"/>
        </w:rPr>
        <w:t>H</w:t>
      </w:r>
      <w:r w:rsidRPr="007177C1">
        <w:rPr>
          <w:rFonts w:asciiTheme="majorBidi" w:hAnsiTheme="majorBidi" w:cstheme="majorBidi"/>
          <w:bCs/>
          <w:iCs/>
          <w:sz w:val="24"/>
          <w:szCs w:val="24"/>
        </w:rPr>
        <w:t xml:space="preserve">ydrogen and </w:t>
      </w:r>
      <w:r w:rsidR="0061352A">
        <w:rPr>
          <w:rFonts w:asciiTheme="majorBidi" w:hAnsiTheme="majorBidi" w:cstheme="majorBidi"/>
          <w:bCs/>
          <w:iCs/>
          <w:sz w:val="24"/>
          <w:szCs w:val="24"/>
        </w:rPr>
        <w:t>A</w:t>
      </w:r>
      <w:r w:rsidRPr="007177C1">
        <w:rPr>
          <w:rFonts w:asciiTheme="majorBidi" w:hAnsiTheme="majorBidi" w:cstheme="majorBidi"/>
          <w:bCs/>
          <w:iCs/>
          <w:sz w:val="24"/>
          <w:szCs w:val="24"/>
        </w:rPr>
        <w:t>mmonia in CCGTs</w:t>
      </w:r>
      <w:r w:rsidR="00137D39" w:rsidRPr="007177C1">
        <w:rPr>
          <w:rFonts w:asciiTheme="majorBidi" w:hAnsiTheme="majorBidi" w:cstheme="majorBidi"/>
          <w:bCs/>
          <w:iCs/>
          <w:sz w:val="24"/>
          <w:szCs w:val="24"/>
        </w:rPr>
        <w:t xml:space="preserve"> </w:t>
      </w:r>
      <w:r w:rsidR="002B2D0B" w:rsidRPr="007177C1">
        <w:rPr>
          <w:rFonts w:asciiTheme="majorBidi" w:hAnsiTheme="majorBidi" w:cstheme="majorBidi"/>
          <w:bCs/>
          <w:iCs/>
          <w:sz w:val="24"/>
          <w:szCs w:val="24"/>
        </w:rPr>
        <w:t xml:space="preserve">- </w:t>
      </w:r>
      <w:r w:rsidR="000E74FD" w:rsidRPr="007177C1">
        <w:rPr>
          <w:rFonts w:asciiTheme="majorBidi" w:hAnsiTheme="majorBidi" w:cstheme="majorBidi"/>
          <w:bCs/>
          <w:iCs/>
          <w:sz w:val="24"/>
          <w:szCs w:val="24"/>
        </w:rPr>
        <w:t xml:space="preserve">Production, transmission, storage and </w:t>
      </w:r>
      <w:r w:rsidR="00B7017D" w:rsidRPr="007177C1">
        <w:rPr>
          <w:rFonts w:asciiTheme="majorBidi" w:hAnsiTheme="majorBidi" w:cstheme="majorBidi"/>
          <w:bCs/>
          <w:iCs/>
          <w:sz w:val="24"/>
          <w:szCs w:val="24"/>
        </w:rPr>
        <w:t xml:space="preserve">damage to </w:t>
      </w:r>
      <w:r w:rsidR="007A5786" w:rsidRPr="007177C1">
        <w:rPr>
          <w:rFonts w:asciiTheme="majorBidi" w:hAnsiTheme="majorBidi" w:cstheme="majorBidi"/>
          <w:bCs/>
          <w:iCs/>
          <w:sz w:val="24"/>
          <w:szCs w:val="24"/>
        </w:rPr>
        <w:t xml:space="preserve">metallic structures and </w:t>
      </w:r>
      <w:r w:rsidR="00B7017D" w:rsidRPr="007177C1">
        <w:rPr>
          <w:rFonts w:asciiTheme="majorBidi" w:hAnsiTheme="majorBidi" w:cstheme="majorBidi"/>
          <w:bCs/>
          <w:iCs/>
          <w:sz w:val="24"/>
          <w:szCs w:val="24"/>
        </w:rPr>
        <w:t>GT</w:t>
      </w:r>
      <w:r w:rsidR="007A5786" w:rsidRPr="007177C1">
        <w:rPr>
          <w:rFonts w:asciiTheme="majorBidi" w:hAnsiTheme="majorBidi" w:cstheme="majorBidi"/>
          <w:bCs/>
          <w:iCs/>
          <w:sz w:val="24"/>
          <w:szCs w:val="24"/>
        </w:rPr>
        <w:t>s/ STs</w:t>
      </w:r>
      <w:r w:rsidR="00B7017D" w:rsidRPr="007177C1">
        <w:rPr>
          <w:rFonts w:asciiTheme="majorBidi" w:hAnsiTheme="majorBidi" w:cstheme="majorBidi"/>
          <w:bCs/>
          <w:iCs/>
          <w:sz w:val="24"/>
          <w:szCs w:val="24"/>
        </w:rPr>
        <w:t xml:space="preserve"> and </w:t>
      </w:r>
      <w:r w:rsidR="007A5786" w:rsidRPr="007177C1">
        <w:rPr>
          <w:rFonts w:asciiTheme="majorBidi" w:hAnsiTheme="majorBidi" w:cstheme="majorBidi"/>
          <w:bCs/>
          <w:iCs/>
          <w:sz w:val="24"/>
          <w:szCs w:val="24"/>
        </w:rPr>
        <w:t xml:space="preserve">Boilers/ </w:t>
      </w:r>
      <w:r w:rsidR="00B7017D" w:rsidRPr="007177C1">
        <w:rPr>
          <w:rFonts w:asciiTheme="majorBidi" w:hAnsiTheme="majorBidi" w:cstheme="majorBidi"/>
          <w:bCs/>
          <w:iCs/>
          <w:sz w:val="24"/>
          <w:szCs w:val="24"/>
        </w:rPr>
        <w:t>HRSG components</w:t>
      </w:r>
      <w:r w:rsidR="002667FA" w:rsidRPr="007177C1">
        <w:rPr>
          <w:rFonts w:asciiTheme="majorBidi" w:hAnsiTheme="majorBidi" w:cstheme="majorBidi"/>
          <w:bCs/>
          <w:iCs/>
          <w:sz w:val="24"/>
          <w:szCs w:val="24"/>
        </w:rPr>
        <w:t xml:space="preserve"> </w:t>
      </w:r>
      <w:r w:rsidR="007A5786" w:rsidRPr="007177C1">
        <w:rPr>
          <w:rFonts w:asciiTheme="majorBidi" w:hAnsiTheme="majorBidi" w:cstheme="majorBidi"/>
          <w:bCs/>
          <w:iCs/>
          <w:sz w:val="24"/>
          <w:szCs w:val="24"/>
        </w:rPr>
        <w:t>of the power plant.</w:t>
      </w:r>
      <w:r w:rsidR="002667FA" w:rsidRPr="007177C1">
        <w:rPr>
          <w:rFonts w:asciiTheme="majorBidi" w:hAnsiTheme="majorBidi" w:cstheme="majorBidi"/>
          <w:bCs/>
          <w:iCs/>
          <w:sz w:val="24"/>
          <w:szCs w:val="24"/>
        </w:rPr>
        <w:t xml:space="preserve"> </w:t>
      </w:r>
      <w:r w:rsidR="00CC19CE" w:rsidRPr="007177C1">
        <w:rPr>
          <w:rFonts w:asciiTheme="majorBidi" w:hAnsiTheme="majorBidi" w:cstheme="majorBidi"/>
          <w:bCs/>
          <w:iCs/>
          <w:sz w:val="24"/>
          <w:szCs w:val="24"/>
        </w:rPr>
        <w:t>Both technical and cost issues.</w:t>
      </w:r>
    </w:p>
    <w:p w14:paraId="558A6758" w14:textId="4CA1E9C7" w:rsidR="0061352A" w:rsidRPr="0061352A" w:rsidRDefault="00CC19CE" w:rsidP="0061352A">
      <w:pPr>
        <w:pStyle w:val="ListParagraph"/>
        <w:rPr>
          <w:rFonts w:asciiTheme="majorBidi" w:hAnsiTheme="majorBidi" w:cstheme="majorBidi"/>
          <w:b/>
          <w:iCs/>
          <w:sz w:val="28"/>
          <w:szCs w:val="28"/>
        </w:rPr>
      </w:pPr>
      <w:r w:rsidRPr="007177C1">
        <w:rPr>
          <w:rFonts w:asciiTheme="majorBidi" w:hAnsiTheme="majorBidi" w:cstheme="majorBidi"/>
          <w:bCs/>
          <w:iCs/>
          <w:sz w:val="24"/>
          <w:szCs w:val="24"/>
        </w:rPr>
        <w:t xml:space="preserve"> </w:t>
      </w:r>
      <w:r w:rsidR="002667FA" w:rsidRPr="007177C1">
        <w:rPr>
          <w:rFonts w:asciiTheme="majorBidi" w:hAnsiTheme="majorBidi" w:cstheme="majorBidi"/>
          <w:bCs/>
          <w:iCs/>
          <w:sz w:val="24"/>
          <w:szCs w:val="24"/>
        </w:rPr>
        <w:t xml:space="preserve">     </w:t>
      </w:r>
    </w:p>
    <w:p w14:paraId="262A762B" w14:textId="1DB22036" w:rsidR="0061352A" w:rsidRPr="0061352A" w:rsidRDefault="0061352A" w:rsidP="0061352A">
      <w:pPr>
        <w:pStyle w:val="ListParagraph"/>
        <w:numPr>
          <w:ilvl w:val="0"/>
          <w:numId w:val="14"/>
        </w:numPr>
        <w:rPr>
          <w:rFonts w:asciiTheme="majorBidi" w:hAnsiTheme="majorBidi" w:cstheme="majorBidi"/>
          <w:b/>
          <w:iCs/>
          <w:sz w:val="28"/>
          <w:szCs w:val="28"/>
        </w:rPr>
      </w:pPr>
      <w:r w:rsidRPr="007177C1">
        <w:rPr>
          <w:rFonts w:asciiTheme="majorBidi" w:hAnsiTheme="majorBidi" w:cstheme="majorBidi"/>
          <w:bCs/>
          <w:iCs/>
          <w:sz w:val="24"/>
          <w:szCs w:val="24"/>
        </w:rPr>
        <w:t xml:space="preserve">Use of the </w:t>
      </w:r>
      <w:r>
        <w:rPr>
          <w:rFonts w:asciiTheme="majorBidi" w:hAnsiTheme="majorBidi" w:cstheme="majorBidi"/>
          <w:bCs/>
          <w:iCs/>
          <w:sz w:val="24"/>
          <w:szCs w:val="24"/>
        </w:rPr>
        <w:t>A</w:t>
      </w:r>
      <w:r w:rsidRPr="007177C1">
        <w:rPr>
          <w:rFonts w:asciiTheme="majorBidi" w:hAnsiTheme="majorBidi" w:cstheme="majorBidi"/>
          <w:bCs/>
          <w:iCs/>
          <w:sz w:val="24"/>
          <w:szCs w:val="24"/>
        </w:rPr>
        <w:t xml:space="preserve">lternative </w:t>
      </w:r>
      <w:r>
        <w:rPr>
          <w:rFonts w:asciiTheme="majorBidi" w:hAnsiTheme="majorBidi" w:cstheme="majorBidi"/>
          <w:bCs/>
          <w:iCs/>
          <w:sz w:val="24"/>
          <w:szCs w:val="24"/>
        </w:rPr>
        <w:t>F</w:t>
      </w:r>
      <w:r w:rsidRPr="007177C1">
        <w:rPr>
          <w:rFonts w:asciiTheme="majorBidi" w:hAnsiTheme="majorBidi" w:cstheme="majorBidi"/>
          <w:bCs/>
          <w:iCs/>
          <w:sz w:val="24"/>
          <w:szCs w:val="24"/>
        </w:rPr>
        <w:t xml:space="preserve">uels of the future (Pyrolysis, E-Fuels, Renewable Diesel etc.) and associated technical and cost issues. </w:t>
      </w:r>
    </w:p>
    <w:p w14:paraId="0E77696A" w14:textId="77777777" w:rsidR="0061352A" w:rsidRPr="0061352A" w:rsidRDefault="0061352A" w:rsidP="0061352A">
      <w:pPr>
        <w:pStyle w:val="ListParagraph"/>
        <w:rPr>
          <w:rFonts w:asciiTheme="majorBidi" w:hAnsiTheme="majorBidi" w:cstheme="majorBidi"/>
          <w:b/>
          <w:iCs/>
          <w:sz w:val="28"/>
          <w:szCs w:val="28"/>
        </w:rPr>
      </w:pPr>
    </w:p>
    <w:p w14:paraId="7548D89C" w14:textId="35014446" w:rsidR="00723C11" w:rsidRPr="0061352A" w:rsidRDefault="00CC19CE" w:rsidP="0061352A">
      <w:pPr>
        <w:pStyle w:val="ListParagraph"/>
        <w:numPr>
          <w:ilvl w:val="0"/>
          <w:numId w:val="14"/>
        </w:numPr>
        <w:rPr>
          <w:rFonts w:asciiTheme="majorBidi" w:hAnsiTheme="majorBidi" w:cstheme="majorBidi"/>
          <w:bCs/>
          <w:iCs/>
          <w:sz w:val="24"/>
          <w:szCs w:val="24"/>
        </w:rPr>
      </w:pPr>
      <w:r w:rsidRPr="0061352A">
        <w:rPr>
          <w:rFonts w:asciiTheme="majorBidi" w:hAnsiTheme="majorBidi" w:cstheme="majorBidi"/>
          <w:bCs/>
          <w:iCs/>
          <w:sz w:val="24"/>
          <w:szCs w:val="24"/>
        </w:rPr>
        <w:t xml:space="preserve">Flexible </w:t>
      </w:r>
      <w:r w:rsidR="0061352A" w:rsidRPr="0061352A">
        <w:rPr>
          <w:rFonts w:asciiTheme="majorBidi" w:hAnsiTheme="majorBidi" w:cstheme="majorBidi"/>
          <w:bCs/>
          <w:iCs/>
          <w:sz w:val="24"/>
          <w:szCs w:val="24"/>
        </w:rPr>
        <w:t>O</w:t>
      </w:r>
      <w:r w:rsidRPr="0061352A">
        <w:rPr>
          <w:rFonts w:asciiTheme="majorBidi" w:hAnsiTheme="majorBidi" w:cstheme="majorBidi"/>
          <w:bCs/>
          <w:iCs/>
          <w:sz w:val="24"/>
          <w:szCs w:val="24"/>
        </w:rPr>
        <w:t xml:space="preserve">peration of </w:t>
      </w:r>
      <w:r w:rsidR="0061352A" w:rsidRPr="0061352A">
        <w:rPr>
          <w:rFonts w:asciiTheme="majorBidi" w:hAnsiTheme="majorBidi" w:cstheme="majorBidi"/>
          <w:bCs/>
          <w:iCs/>
          <w:sz w:val="24"/>
          <w:szCs w:val="24"/>
        </w:rPr>
        <w:t>F</w:t>
      </w:r>
      <w:r w:rsidRPr="0061352A">
        <w:rPr>
          <w:rFonts w:asciiTheme="majorBidi" w:hAnsiTheme="majorBidi" w:cstheme="majorBidi"/>
          <w:bCs/>
          <w:iCs/>
          <w:sz w:val="24"/>
          <w:szCs w:val="24"/>
        </w:rPr>
        <w:t xml:space="preserve">ossil </w:t>
      </w:r>
      <w:r w:rsidR="0061352A" w:rsidRPr="0061352A">
        <w:rPr>
          <w:rFonts w:asciiTheme="majorBidi" w:hAnsiTheme="majorBidi" w:cstheme="majorBidi"/>
          <w:bCs/>
          <w:iCs/>
          <w:sz w:val="24"/>
          <w:szCs w:val="24"/>
        </w:rPr>
        <w:t>P</w:t>
      </w:r>
      <w:r w:rsidRPr="0061352A">
        <w:rPr>
          <w:rFonts w:asciiTheme="majorBidi" w:hAnsiTheme="majorBidi" w:cstheme="majorBidi"/>
          <w:bCs/>
          <w:iCs/>
          <w:sz w:val="24"/>
          <w:szCs w:val="24"/>
        </w:rPr>
        <w:t xml:space="preserve">ower </w:t>
      </w:r>
      <w:r w:rsidR="0061352A" w:rsidRPr="0061352A">
        <w:rPr>
          <w:rFonts w:asciiTheme="majorBidi" w:hAnsiTheme="majorBidi" w:cstheme="majorBidi"/>
          <w:bCs/>
          <w:iCs/>
          <w:sz w:val="24"/>
          <w:szCs w:val="24"/>
        </w:rPr>
        <w:t>P</w:t>
      </w:r>
      <w:r w:rsidRPr="0061352A">
        <w:rPr>
          <w:rFonts w:asciiTheme="majorBidi" w:hAnsiTheme="majorBidi" w:cstheme="majorBidi"/>
          <w:bCs/>
          <w:iCs/>
          <w:sz w:val="24"/>
          <w:szCs w:val="24"/>
        </w:rPr>
        <w:t xml:space="preserve">lants </w:t>
      </w:r>
      <w:r w:rsidR="0061352A" w:rsidRPr="0061352A">
        <w:rPr>
          <w:rFonts w:asciiTheme="majorBidi" w:hAnsiTheme="majorBidi" w:cstheme="majorBidi"/>
          <w:bCs/>
          <w:iCs/>
          <w:sz w:val="24"/>
          <w:szCs w:val="24"/>
        </w:rPr>
        <w:t xml:space="preserve">(Conventional and CCGTs) </w:t>
      </w:r>
      <w:r w:rsidRPr="0061352A">
        <w:rPr>
          <w:rFonts w:asciiTheme="majorBidi" w:hAnsiTheme="majorBidi" w:cstheme="majorBidi"/>
          <w:bCs/>
          <w:iCs/>
          <w:sz w:val="24"/>
          <w:szCs w:val="24"/>
        </w:rPr>
        <w:t xml:space="preserve">in view of the </w:t>
      </w:r>
      <w:r w:rsidR="00723C11" w:rsidRPr="0061352A">
        <w:rPr>
          <w:rFonts w:asciiTheme="majorBidi" w:hAnsiTheme="majorBidi" w:cstheme="majorBidi"/>
          <w:bCs/>
          <w:iCs/>
          <w:sz w:val="24"/>
          <w:szCs w:val="24"/>
        </w:rPr>
        <w:t xml:space="preserve">increasing use of renewables and their intermittent nature - both </w:t>
      </w:r>
      <w:r w:rsidR="00B61D8D" w:rsidRPr="0061352A">
        <w:rPr>
          <w:rFonts w:asciiTheme="majorBidi" w:hAnsiTheme="majorBidi" w:cstheme="majorBidi"/>
          <w:bCs/>
          <w:iCs/>
          <w:sz w:val="24"/>
          <w:szCs w:val="24"/>
        </w:rPr>
        <w:t>T</w:t>
      </w:r>
      <w:r w:rsidR="00723C11" w:rsidRPr="0061352A">
        <w:rPr>
          <w:rFonts w:asciiTheme="majorBidi" w:hAnsiTheme="majorBidi" w:cstheme="majorBidi"/>
          <w:bCs/>
          <w:iCs/>
          <w:sz w:val="24"/>
          <w:szCs w:val="24"/>
        </w:rPr>
        <w:t xml:space="preserve">echnical </w:t>
      </w:r>
      <w:r w:rsidR="00B61D8D" w:rsidRPr="0061352A">
        <w:rPr>
          <w:rFonts w:asciiTheme="majorBidi" w:hAnsiTheme="majorBidi" w:cstheme="majorBidi"/>
          <w:bCs/>
          <w:iCs/>
          <w:sz w:val="24"/>
          <w:szCs w:val="24"/>
        </w:rPr>
        <w:t>(</w:t>
      </w:r>
      <w:r w:rsidR="00B61D8D" w:rsidRPr="0061352A">
        <w:rPr>
          <w:rFonts w:asciiTheme="majorBidi" w:hAnsiTheme="majorBidi" w:cstheme="majorBidi"/>
          <w:sz w:val="24"/>
          <w:szCs w:val="24"/>
        </w:rPr>
        <w:t>materials, inspection, monitoring and condition/life assessment etc.) a</w:t>
      </w:r>
      <w:r w:rsidR="00723C11" w:rsidRPr="0061352A">
        <w:rPr>
          <w:rFonts w:asciiTheme="majorBidi" w:hAnsiTheme="majorBidi" w:cstheme="majorBidi"/>
          <w:bCs/>
          <w:iCs/>
          <w:sz w:val="24"/>
          <w:szCs w:val="24"/>
        </w:rPr>
        <w:t xml:space="preserve">nd </w:t>
      </w:r>
      <w:r w:rsidR="00B61D8D" w:rsidRPr="0061352A">
        <w:rPr>
          <w:rFonts w:asciiTheme="majorBidi" w:hAnsiTheme="majorBidi" w:cstheme="majorBidi"/>
          <w:bCs/>
          <w:iCs/>
          <w:sz w:val="24"/>
          <w:szCs w:val="24"/>
        </w:rPr>
        <w:t>C</w:t>
      </w:r>
      <w:r w:rsidR="00723C11" w:rsidRPr="0061352A">
        <w:rPr>
          <w:rFonts w:asciiTheme="majorBidi" w:hAnsiTheme="majorBidi" w:cstheme="majorBidi"/>
          <w:bCs/>
          <w:iCs/>
          <w:sz w:val="24"/>
          <w:szCs w:val="24"/>
        </w:rPr>
        <w:t>ost issues.</w:t>
      </w:r>
      <w:r w:rsidR="00723C11" w:rsidRPr="0061352A">
        <w:rPr>
          <w:rFonts w:asciiTheme="majorBidi" w:hAnsiTheme="majorBidi" w:cstheme="majorBidi"/>
          <w:bCs/>
          <w:iCs/>
          <w:sz w:val="28"/>
          <w:szCs w:val="28"/>
        </w:rPr>
        <w:t xml:space="preserve"> </w:t>
      </w:r>
    </w:p>
    <w:p w14:paraId="628DD6C1" w14:textId="2271BEEF" w:rsidR="007177C1" w:rsidRPr="007177C1" w:rsidRDefault="007177C1" w:rsidP="007177C1">
      <w:pPr>
        <w:pStyle w:val="ListParagraph"/>
        <w:rPr>
          <w:rFonts w:asciiTheme="majorBidi" w:hAnsiTheme="majorBidi" w:cstheme="majorBidi"/>
          <w:b/>
          <w:iCs/>
          <w:sz w:val="28"/>
          <w:szCs w:val="28"/>
        </w:rPr>
      </w:pPr>
    </w:p>
    <w:p w14:paraId="642ED829" w14:textId="30C99F79" w:rsidR="00E33B3F" w:rsidRDefault="007C5CE5" w:rsidP="00D57062">
      <w:pPr>
        <w:pStyle w:val="ListParagraph"/>
        <w:numPr>
          <w:ilvl w:val="0"/>
          <w:numId w:val="14"/>
        </w:numPr>
        <w:rPr>
          <w:rFonts w:asciiTheme="majorBidi" w:hAnsiTheme="majorBidi" w:cstheme="majorBidi"/>
          <w:bCs/>
          <w:iCs/>
          <w:sz w:val="24"/>
          <w:szCs w:val="24"/>
        </w:rPr>
      </w:pPr>
      <w:r w:rsidRPr="007177C1">
        <w:rPr>
          <w:rFonts w:asciiTheme="majorBidi" w:hAnsiTheme="majorBidi" w:cstheme="majorBidi"/>
          <w:bCs/>
          <w:iCs/>
          <w:sz w:val="24"/>
          <w:szCs w:val="24"/>
        </w:rPr>
        <w:t>R</w:t>
      </w:r>
      <w:r w:rsidR="000C2D85" w:rsidRPr="007177C1">
        <w:rPr>
          <w:rFonts w:asciiTheme="majorBidi" w:hAnsiTheme="majorBidi" w:cstheme="majorBidi"/>
          <w:bCs/>
          <w:iCs/>
          <w:sz w:val="24"/>
          <w:szCs w:val="24"/>
        </w:rPr>
        <w:t>enewables</w:t>
      </w:r>
      <w:r w:rsidRPr="007177C1">
        <w:rPr>
          <w:rFonts w:asciiTheme="majorBidi" w:hAnsiTheme="majorBidi" w:cstheme="majorBidi"/>
          <w:bCs/>
          <w:iCs/>
          <w:sz w:val="24"/>
          <w:szCs w:val="24"/>
        </w:rPr>
        <w:t xml:space="preserve"> </w:t>
      </w:r>
      <w:r w:rsidR="00D0167C" w:rsidRPr="007177C1">
        <w:rPr>
          <w:rFonts w:asciiTheme="majorBidi" w:hAnsiTheme="majorBidi" w:cstheme="majorBidi"/>
          <w:bCs/>
          <w:iCs/>
          <w:sz w:val="24"/>
          <w:szCs w:val="24"/>
        </w:rPr>
        <w:t xml:space="preserve">- </w:t>
      </w:r>
      <w:r w:rsidR="007177C1" w:rsidRPr="007177C1">
        <w:rPr>
          <w:rFonts w:asciiTheme="majorBidi" w:hAnsiTheme="majorBidi" w:cstheme="majorBidi"/>
          <w:bCs/>
          <w:iCs/>
          <w:sz w:val="24"/>
          <w:szCs w:val="24"/>
        </w:rPr>
        <w:t xml:space="preserve">wind, solar, </w:t>
      </w:r>
      <w:proofErr w:type="spellStart"/>
      <w:r w:rsidR="007177C1" w:rsidRPr="007177C1">
        <w:rPr>
          <w:rFonts w:asciiTheme="majorBidi" w:hAnsiTheme="majorBidi" w:cstheme="majorBidi"/>
          <w:bCs/>
          <w:iCs/>
          <w:sz w:val="24"/>
          <w:szCs w:val="24"/>
        </w:rPr>
        <w:t>hydros</w:t>
      </w:r>
      <w:proofErr w:type="spellEnd"/>
      <w:r w:rsidR="007177C1" w:rsidRPr="007177C1">
        <w:rPr>
          <w:rFonts w:asciiTheme="majorBidi" w:hAnsiTheme="majorBidi" w:cstheme="majorBidi"/>
          <w:bCs/>
          <w:iCs/>
          <w:sz w:val="24"/>
          <w:szCs w:val="24"/>
        </w:rPr>
        <w:t xml:space="preserve"> </w:t>
      </w:r>
      <w:r w:rsidR="007B5CB3">
        <w:rPr>
          <w:rFonts w:asciiTheme="majorBidi" w:hAnsiTheme="majorBidi" w:cstheme="majorBidi"/>
          <w:bCs/>
          <w:iCs/>
          <w:sz w:val="24"/>
          <w:szCs w:val="24"/>
        </w:rPr>
        <w:t>etc.</w:t>
      </w:r>
      <w:r w:rsidR="005D4392">
        <w:rPr>
          <w:rFonts w:asciiTheme="majorBidi" w:hAnsiTheme="majorBidi" w:cstheme="majorBidi"/>
          <w:bCs/>
          <w:iCs/>
          <w:sz w:val="24"/>
          <w:szCs w:val="24"/>
        </w:rPr>
        <w:t xml:space="preserve"> </w:t>
      </w:r>
      <w:r w:rsidR="00D0167C" w:rsidRPr="007177C1">
        <w:rPr>
          <w:rFonts w:asciiTheme="majorBidi" w:hAnsiTheme="majorBidi" w:cstheme="majorBidi"/>
          <w:bCs/>
          <w:iCs/>
          <w:sz w:val="24"/>
          <w:szCs w:val="24"/>
        </w:rPr>
        <w:t xml:space="preserve">- </w:t>
      </w:r>
      <w:r w:rsidR="00D57062" w:rsidRPr="00D57062">
        <w:rPr>
          <w:rFonts w:asciiTheme="majorBidi" w:hAnsiTheme="majorBidi" w:cstheme="majorBidi"/>
          <w:bCs/>
          <w:iCs/>
          <w:sz w:val="24"/>
          <w:szCs w:val="24"/>
        </w:rPr>
        <w:t>materials, inspection, repair and recycling issues.</w:t>
      </w:r>
    </w:p>
    <w:p w14:paraId="68226C0A" w14:textId="77777777" w:rsidR="005D4392" w:rsidRPr="005D4392" w:rsidRDefault="005D4392" w:rsidP="005D4392">
      <w:pPr>
        <w:pStyle w:val="ListParagraph"/>
        <w:rPr>
          <w:rFonts w:asciiTheme="majorBidi" w:hAnsiTheme="majorBidi" w:cstheme="majorBidi"/>
          <w:bCs/>
          <w:iCs/>
          <w:sz w:val="24"/>
          <w:szCs w:val="24"/>
        </w:rPr>
      </w:pPr>
    </w:p>
    <w:p w14:paraId="001CB398" w14:textId="450AE536" w:rsidR="005D4392" w:rsidRPr="00D57062" w:rsidRDefault="005D4392" w:rsidP="00D57062">
      <w:pPr>
        <w:pStyle w:val="ListParagraph"/>
        <w:numPr>
          <w:ilvl w:val="0"/>
          <w:numId w:val="14"/>
        </w:numPr>
        <w:rPr>
          <w:rFonts w:asciiTheme="majorBidi" w:hAnsiTheme="majorBidi" w:cstheme="majorBidi"/>
          <w:bCs/>
          <w:iCs/>
          <w:sz w:val="24"/>
          <w:szCs w:val="24"/>
        </w:rPr>
      </w:pPr>
      <w:r>
        <w:rPr>
          <w:rFonts w:asciiTheme="majorBidi" w:hAnsiTheme="majorBidi" w:cstheme="majorBidi"/>
          <w:bCs/>
          <w:iCs/>
          <w:sz w:val="24"/>
          <w:szCs w:val="24"/>
        </w:rPr>
        <w:t>Nuclear Power Generation</w:t>
      </w:r>
      <w:r w:rsidR="00C62E48">
        <w:rPr>
          <w:rFonts w:asciiTheme="majorBidi" w:hAnsiTheme="majorBidi" w:cstheme="majorBidi"/>
          <w:bCs/>
          <w:iCs/>
          <w:sz w:val="24"/>
          <w:szCs w:val="24"/>
        </w:rPr>
        <w:t xml:space="preserve">. </w:t>
      </w:r>
      <w:r w:rsidR="00A37527">
        <w:rPr>
          <w:rFonts w:asciiTheme="majorBidi" w:hAnsiTheme="majorBidi" w:cstheme="majorBidi"/>
          <w:bCs/>
          <w:iCs/>
          <w:sz w:val="24"/>
          <w:szCs w:val="24"/>
        </w:rPr>
        <w:t xml:space="preserve">Fission (Gen. IV), Fusion, </w:t>
      </w:r>
      <w:r w:rsidR="00C62E48">
        <w:rPr>
          <w:rFonts w:asciiTheme="majorBidi" w:hAnsiTheme="majorBidi" w:cstheme="majorBidi"/>
          <w:bCs/>
          <w:iCs/>
          <w:sz w:val="24"/>
          <w:szCs w:val="24"/>
        </w:rPr>
        <w:t>Small Modular Reactors</w:t>
      </w:r>
      <w:r w:rsidR="005524D3">
        <w:rPr>
          <w:rFonts w:asciiTheme="majorBidi" w:hAnsiTheme="majorBidi" w:cstheme="majorBidi"/>
          <w:bCs/>
          <w:iCs/>
          <w:sz w:val="24"/>
          <w:szCs w:val="24"/>
        </w:rPr>
        <w:t xml:space="preserve"> - </w:t>
      </w:r>
      <w:r w:rsidR="00EB0FBB">
        <w:rPr>
          <w:rFonts w:asciiTheme="majorBidi" w:hAnsiTheme="majorBidi" w:cstheme="majorBidi"/>
          <w:bCs/>
          <w:iCs/>
          <w:sz w:val="24"/>
          <w:szCs w:val="24"/>
        </w:rPr>
        <w:t>cost of power generation, materials, inspection</w:t>
      </w:r>
      <w:r w:rsidR="005524D3">
        <w:rPr>
          <w:rFonts w:asciiTheme="majorBidi" w:hAnsiTheme="majorBidi" w:cstheme="majorBidi"/>
          <w:bCs/>
          <w:iCs/>
          <w:sz w:val="24"/>
          <w:szCs w:val="24"/>
        </w:rPr>
        <w:t>,</w:t>
      </w:r>
      <w:r w:rsidR="00212D8A">
        <w:rPr>
          <w:rFonts w:asciiTheme="majorBidi" w:hAnsiTheme="majorBidi" w:cstheme="majorBidi"/>
          <w:bCs/>
          <w:iCs/>
          <w:sz w:val="24"/>
          <w:szCs w:val="24"/>
        </w:rPr>
        <w:t xml:space="preserve"> </w:t>
      </w:r>
      <w:r w:rsidR="005524D3">
        <w:rPr>
          <w:rFonts w:asciiTheme="majorBidi" w:hAnsiTheme="majorBidi" w:cstheme="majorBidi"/>
          <w:bCs/>
          <w:iCs/>
          <w:sz w:val="24"/>
          <w:szCs w:val="24"/>
        </w:rPr>
        <w:t>life assessment and related issues.</w:t>
      </w:r>
    </w:p>
    <w:p w14:paraId="742784BE" w14:textId="77777777" w:rsidR="00E33B3F" w:rsidRPr="00E33B3F" w:rsidRDefault="00E33B3F" w:rsidP="00E33B3F">
      <w:pPr>
        <w:pStyle w:val="ListParagraph"/>
        <w:rPr>
          <w:rFonts w:asciiTheme="majorBidi" w:hAnsiTheme="majorBidi" w:cstheme="majorBidi"/>
          <w:b/>
          <w:bCs/>
          <w:sz w:val="28"/>
          <w:szCs w:val="28"/>
        </w:rPr>
      </w:pPr>
    </w:p>
    <w:p w14:paraId="0CFFAF67" w14:textId="77777777" w:rsidR="005F5EFC" w:rsidRDefault="005F5EFC" w:rsidP="005F5EFC">
      <w:pPr>
        <w:rPr>
          <w:rFonts w:asciiTheme="majorBidi" w:hAnsiTheme="majorBidi" w:cstheme="majorBidi"/>
          <w:bCs/>
          <w:i/>
          <w:iCs/>
          <w:sz w:val="24"/>
          <w:szCs w:val="24"/>
          <w:u w:val="single"/>
        </w:rPr>
      </w:pPr>
    </w:p>
    <w:p w14:paraId="5F20DB65" w14:textId="77777777" w:rsidR="00D33655" w:rsidRDefault="00D33655" w:rsidP="00544BA2">
      <w:pPr>
        <w:rPr>
          <w:rFonts w:asciiTheme="majorBidi" w:hAnsiTheme="majorBidi" w:cstheme="majorBidi"/>
          <w:bCs/>
          <w:i/>
          <w:iCs/>
          <w:u w:val="single"/>
        </w:rPr>
      </w:pPr>
    </w:p>
    <w:p w14:paraId="76732C71" w14:textId="419BFE9E" w:rsidR="00D33655" w:rsidRDefault="004B1E5B" w:rsidP="00544BA2">
      <w:pPr>
        <w:rPr>
          <w:rFonts w:asciiTheme="majorBidi" w:hAnsiTheme="majorBidi" w:cstheme="majorBidi"/>
          <w:bCs/>
          <w:i/>
          <w:iCs/>
          <w:u w:val="single"/>
        </w:rPr>
      </w:pPr>
      <w:r w:rsidRPr="008F6B1B">
        <w:rPr>
          <w:rFonts w:asciiTheme="majorBidi" w:hAnsiTheme="majorBidi" w:cstheme="majorBidi"/>
          <w:noProof/>
        </w:rPr>
        <mc:AlternateContent>
          <mc:Choice Requires="wps">
            <w:drawing>
              <wp:anchor distT="0" distB="0" distL="114300" distR="114300" simplePos="0" relativeHeight="251649050" behindDoc="0" locked="0" layoutInCell="1" allowOverlap="1" wp14:anchorId="0DC58027" wp14:editId="5C1BB321">
                <wp:simplePos x="0" y="0"/>
                <wp:positionH relativeFrom="column">
                  <wp:posOffset>-168910</wp:posOffset>
                </wp:positionH>
                <wp:positionV relativeFrom="paragraph">
                  <wp:posOffset>196850</wp:posOffset>
                </wp:positionV>
                <wp:extent cx="6146800" cy="311150"/>
                <wp:effectExtent l="0" t="0" r="25400" b="12700"/>
                <wp:wrapNone/>
                <wp:docPr id="568930345" name="Text Box 568930345"/>
                <wp:cNvGraphicFramePr/>
                <a:graphic xmlns:a="http://schemas.openxmlformats.org/drawingml/2006/main">
                  <a:graphicData uri="http://schemas.microsoft.com/office/word/2010/wordprocessingShape">
                    <wps:wsp>
                      <wps:cNvSpPr txBox="1"/>
                      <wps:spPr>
                        <a:xfrm>
                          <a:off x="0" y="0"/>
                          <a:ext cx="6146800" cy="311150"/>
                        </a:xfrm>
                        <a:prstGeom prst="rect">
                          <a:avLst/>
                        </a:prstGeom>
                        <a:solidFill>
                          <a:schemeClr val="lt1"/>
                        </a:solidFill>
                        <a:ln w="6350">
                          <a:solidFill>
                            <a:prstClr val="black"/>
                          </a:solidFill>
                        </a:ln>
                      </wps:spPr>
                      <wps:txbx>
                        <w:txbxContent>
                          <w:p w14:paraId="77C6F922" w14:textId="1B2593C8" w:rsidR="00E559D1" w:rsidRPr="00E559D1" w:rsidRDefault="00E559D1" w:rsidP="00E559D1">
                            <w:pPr>
                              <w:jc w:val="center"/>
                              <w:rPr>
                                <w:rFonts w:asciiTheme="majorBidi" w:hAnsiTheme="majorBidi" w:cstheme="majorBidi"/>
                                <w:sz w:val="28"/>
                                <w:szCs w:val="28"/>
                              </w:rPr>
                            </w:pPr>
                            <w:r w:rsidRPr="008755D4">
                              <w:rPr>
                                <w:rFonts w:asciiTheme="majorBidi" w:hAnsiTheme="majorBidi" w:cstheme="majorBidi"/>
                                <w:color w:val="0070C0"/>
                                <w:sz w:val="28"/>
                                <w:szCs w:val="28"/>
                              </w:rPr>
                              <w:t xml:space="preserve">BOAT TRIP </w:t>
                            </w:r>
                            <w:r w:rsidR="008755D4" w:rsidRPr="008755D4">
                              <w:rPr>
                                <w:rFonts w:asciiTheme="majorBidi" w:hAnsiTheme="majorBidi" w:cstheme="majorBidi"/>
                                <w:color w:val="0070C0"/>
                                <w:sz w:val="28"/>
                                <w:szCs w:val="28"/>
                              </w:rPr>
                              <w:t xml:space="preserve">ON RIVER THAMES </w:t>
                            </w:r>
                            <w:r w:rsidRPr="008755D4">
                              <w:rPr>
                                <w:rFonts w:asciiTheme="majorBidi" w:hAnsiTheme="majorBidi" w:cstheme="majorBidi"/>
                                <w:color w:val="0070C0"/>
                                <w:sz w:val="28"/>
                                <w:szCs w:val="28"/>
                              </w:rPr>
                              <w:t xml:space="preserve">&amp; </w:t>
                            </w:r>
                            <w:r w:rsidR="008755D4" w:rsidRPr="008755D4">
                              <w:rPr>
                                <w:rFonts w:asciiTheme="majorBidi" w:hAnsiTheme="majorBidi" w:cstheme="majorBidi"/>
                                <w:color w:val="0070C0"/>
                                <w:sz w:val="28"/>
                                <w:szCs w:val="28"/>
                              </w:rPr>
                              <w:t xml:space="preserve">BBQ </w:t>
                            </w:r>
                            <w:proofErr w:type="gramStart"/>
                            <w:r w:rsidRPr="008755D4">
                              <w:rPr>
                                <w:rFonts w:asciiTheme="majorBidi" w:hAnsiTheme="majorBidi" w:cstheme="majorBidi"/>
                                <w:color w:val="0070C0"/>
                                <w:sz w:val="28"/>
                                <w:szCs w:val="28"/>
                              </w:rPr>
                              <w:t>DINNER</w:t>
                            </w:r>
                            <w:r w:rsidR="008755D4" w:rsidRPr="008755D4">
                              <w:rPr>
                                <w:rFonts w:asciiTheme="majorBidi" w:hAnsiTheme="majorBidi" w:cstheme="majorBidi"/>
                                <w:color w:val="0070C0"/>
                                <w:sz w:val="28"/>
                                <w:szCs w:val="28"/>
                              </w:rPr>
                              <w:t xml:space="preserve">  </w:t>
                            </w:r>
                            <w:r w:rsidR="00F9232F">
                              <w:rPr>
                                <w:rFonts w:asciiTheme="majorBidi" w:hAnsiTheme="majorBidi" w:cstheme="majorBidi"/>
                                <w:color w:val="0070C0"/>
                                <w:sz w:val="28"/>
                                <w:szCs w:val="28"/>
                              </w:rPr>
                              <w:t>(</w:t>
                            </w:r>
                            <w:proofErr w:type="gramEnd"/>
                            <w:r w:rsidR="00F9232F" w:rsidRPr="00F9232F">
                              <w:rPr>
                                <w:rFonts w:asciiTheme="majorBidi" w:hAnsiTheme="majorBidi" w:cstheme="majorBidi"/>
                                <w:color w:val="0070C0"/>
                                <w:sz w:val="24"/>
                                <w:szCs w:val="24"/>
                              </w:rPr>
                              <w:t>Wed.16</w:t>
                            </w:r>
                            <w:r w:rsidR="00F9232F" w:rsidRPr="00F9232F">
                              <w:rPr>
                                <w:rFonts w:asciiTheme="majorBidi" w:hAnsiTheme="majorBidi" w:cstheme="majorBidi"/>
                                <w:color w:val="0070C0"/>
                                <w:sz w:val="24"/>
                                <w:szCs w:val="24"/>
                                <w:vertAlign w:val="superscript"/>
                              </w:rPr>
                              <w:t xml:space="preserve"> </w:t>
                            </w:r>
                            <w:r w:rsidR="00F9232F" w:rsidRPr="00F9232F">
                              <w:rPr>
                                <w:rFonts w:asciiTheme="majorBidi" w:hAnsiTheme="majorBidi" w:cstheme="majorBidi"/>
                                <w:color w:val="0070C0"/>
                                <w:sz w:val="24"/>
                                <w:szCs w:val="24"/>
                              </w:rPr>
                              <w:t>April</w:t>
                            </w:r>
                            <w:r w:rsidRPr="00F9232F">
                              <w:rPr>
                                <w:rFonts w:asciiTheme="majorBidi" w:hAnsiTheme="majorBidi" w:cstheme="majorBidi"/>
                                <w:color w:val="0070C0"/>
                                <w:sz w:val="24"/>
                                <w:szCs w:val="24"/>
                              </w:rPr>
                              <w:t xml:space="preserve">  1</w:t>
                            </w:r>
                            <w:r w:rsidR="00E52313" w:rsidRPr="00F9232F">
                              <w:rPr>
                                <w:rFonts w:asciiTheme="majorBidi" w:hAnsiTheme="majorBidi" w:cstheme="majorBidi"/>
                                <w:color w:val="0070C0"/>
                                <w:sz w:val="24"/>
                                <w:szCs w:val="24"/>
                              </w:rPr>
                              <w:t>9</w:t>
                            </w:r>
                            <w:r w:rsidR="008755D4" w:rsidRPr="00F9232F">
                              <w:rPr>
                                <w:rFonts w:asciiTheme="majorBidi" w:hAnsiTheme="majorBidi" w:cstheme="majorBidi"/>
                                <w:color w:val="0070C0"/>
                                <w:sz w:val="24"/>
                                <w:szCs w:val="24"/>
                              </w:rPr>
                              <w:t>0</w:t>
                            </w:r>
                            <w:r w:rsidRPr="00F9232F">
                              <w:rPr>
                                <w:rFonts w:asciiTheme="majorBidi" w:hAnsiTheme="majorBidi" w:cstheme="majorBidi"/>
                                <w:color w:val="0070C0"/>
                                <w:sz w:val="24"/>
                                <w:szCs w:val="24"/>
                              </w:rPr>
                              <w:t xml:space="preserve">0 – </w:t>
                            </w:r>
                            <w:r w:rsidR="008755D4" w:rsidRPr="00F9232F">
                              <w:rPr>
                                <w:rFonts w:asciiTheme="majorBidi" w:hAnsiTheme="majorBidi" w:cstheme="majorBidi"/>
                                <w:color w:val="0070C0"/>
                                <w:sz w:val="24"/>
                                <w:szCs w:val="24"/>
                              </w:rPr>
                              <w:t>220</w:t>
                            </w:r>
                            <w:r w:rsidRPr="00F9232F">
                              <w:rPr>
                                <w:rFonts w:asciiTheme="majorBidi" w:hAnsiTheme="majorBidi" w:cstheme="majorBidi"/>
                                <w:color w:val="0070C0"/>
                                <w:sz w:val="24"/>
                                <w:szCs w:val="24"/>
                              </w:rPr>
                              <w:t>0</w:t>
                            </w:r>
                            <w:r w:rsidR="00101F47">
                              <w:rPr>
                                <w:rFonts w:asciiTheme="majorBidi" w:hAnsiTheme="majorBidi" w:cstheme="majorBidi"/>
                                <w:color w:val="0070C0"/>
                                <w:sz w:val="24"/>
                                <w:szCs w:val="24"/>
                              </w:rPr>
                              <w:t xml:space="preserve"> </w:t>
                            </w:r>
                            <w:r w:rsidRPr="00F9232F">
                              <w:rPr>
                                <w:rFonts w:asciiTheme="majorBidi" w:hAnsiTheme="majorBidi" w:cstheme="majorBidi"/>
                                <w:color w:val="0070C0"/>
                                <w:sz w:val="24"/>
                                <w:szCs w:val="24"/>
                              </w:rPr>
                              <w:t>h</w:t>
                            </w:r>
                            <w:r w:rsidR="00F9232F">
                              <w:rPr>
                                <w:rFonts w:asciiTheme="majorBidi" w:hAnsiTheme="majorBidi" w:cstheme="majorBidi"/>
                                <w:color w:val="0070C0"/>
                                <w:sz w:val="24"/>
                                <w:szCs w:val="24"/>
                              </w:rPr>
                              <w:t>)</w:t>
                            </w:r>
                            <w:r w:rsidRPr="008755D4">
                              <w:rPr>
                                <w:rFonts w:asciiTheme="majorBidi" w:hAnsiTheme="majorBidi" w:cstheme="majorBidi"/>
                                <w:color w:val="0070C0"/>
                                <w:sz w:val="28"/>
                                <w:szCs w:val="28"/>
                              </w:rPr>
                              <w:t xml:space="preserve">              </w:t>
                            </w:r>
                            <w:r w:rsidRPr="00E559D1">
                              <w:rPr>
                                <w:rFonts w:asciiTheme="majorBidi" w:hAnsiTheme="majorBidi" w:cstheme="majorBidi"/>
                                <w:sz w:val="28"/>
                                <w:szCs w:val="28"/>
                              </w:rPr>
                              <w:t>(</w:t>
                            </w:r>
                            <w:r w:rsidR="008755D4">
                              <w:rPr>
                                <w:rFonts w:asciiTheme="majorBidi" w:hAnsiTheme="majorBidi" w:cstheme="majorBidi"/>
                                <w:sz w:val="28"/>
                                <w:szCs w:val="28"/>
                              </w:rPr>
                              <w:t>4 hours</w:t>
                            </w:r>
                            <w:r w:rsidRPr="00E559D1">
                              <w:rPr>
                                <w:rFonts w:asciiTheme="majorBidi" w:hAnsiTheme="majorBidi" w:cstheme="majorBidi"/>
                                <w:sz w:val="28"/>
                                <w:szCs w:val="28"/>
                              </w:rPr>
                              <w:t>)</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DC58027" id="Text Box 568930345" o:spid="_x0000_s1046" type="#_x0000_t202" style="position:absolute;margin-left:-13.3pt;margin-top:15.5pt;width:484pt;height:24.5pt;z-index:2516490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" fillcolor="white [3201]" strokeweight=".5pt">
                <v:textbox>
                  <w:txbxContent>
                    <w:p w14:paraId="77C6F922" w14:textId="1B2593C8" w:rsidR="00E559D1" w:rsidRPr="00E559D1" w:rsidRDefault="00E559D1" w:rsidP="00E559D1">
                      <w:pPr>
                        <w:jc w:val="center"/>
                        <w:rPr>
                          <w:rFonts w:asciiTheme="majorBidi" w:hAnsiTheme="majorBidi" w:cstheme="majorBidi"/>
                          <w:sz w:val="28"/>
                          <w:szCs w:val="28"/>
                        </w:rPr>
                      </w:pPr>
                      <w:r w:rsidRPr="008755D4">
                        <w:rPr>
                          <w:rFonts w:asciiTheme="majorBidi" w:hAnsiTheme="majorBidi" w:cstheme="majorBidi"/>
                          <w:color w:val="0070C0"/>
                          <w:sz w:val="28"/>
                          <w:szCs w:val="28"/>
                        </w:rPr>
                        <w:t xml:space="preserve">BOAT TRIP </w:t>
                      </w:r>
                      <w:r w:rsidR="008755D4" w:rsidRPr="008755D4">
                        <w:rPr>
                          <w:rFonts w:asciiTheme="majorBidi" w:hAnsiTheme="majorBidi" w:cstheme="majorBidi"/>
                          <w:color w:val="0070C0"/>
                          <w:sz w:val="28"/>
                          <w:szCs w:val="28"/>
                        </w:rPr>
                        <w:t xml:space="preserve">ON RIVER THAMES </w:t>
                      </w:r>
                      <w:r w:rsidRPr="008755D4">
                        <w:rPr>
                          <w:rFonts w:asciiTheme="majorBidi" w:hAnsiTheme="majorBidi" w:cstheme="majorBidi"/>
                          <w:color w:val="0070C0"/>
                          <w:sz w:val="28"/>
                          <w:szCs w:val="28"/>
                        </w:rPr>
                        <w:t xml:space="preserve">&amp; </w:t>
                      </w:r>
                      <w:r w:rsidR="008755D4" w:rsidRPr="008755D4">
                        <w:rPr>
                          <w:rFonts w:asciiTheme="majorBidi" w:hAnsiTheme="majorBidi" w:cstheme="majorBidi"/>
                          <w:color w:val="0070C0"/>
                          <w:sz w:val="28"/>
                          <w:szCs w:val="28"/>
                        </w:rPr>
                        <w:t xml:space="preserve">BBQ </w:t>
                      </w:r>
                      <w:proofErr w:type="gramStart"/>
                      <w:r w:rsidRPr="008755D4">
                        <w:rPr>
                          <w:rFonts w:asciiTheme="majorBidi" w:hAnsiTheme="majorBidi" w:cstheme="majorBidi"/>
                          <w:color w:val="0070C0"/>
                          <w:sz w:val="28"/>
                          <w:szCs w:val="28"/>
                        </w:rPr>
                        <w:t>DINNER</w:t>
                      </w:r>
                      <w:r w:rsidR="008755D4" w:rsidRPr="008755D4">
                        <w:rPr>
                          <w:rFonts w:asciiTheme="majorBidi" w:hAnsiTheme="majorBidi" w:cstheme="majorBidi"/>
                          <w:color w:val="0070C0"/>
                          <w:sz w:val="28"/>
                          <w:szCs w:val="28"/>
                        </w:rPr>
                        <w:t xml:space="preserve">  </w:t>
                      </w:r>
                      <w:r w:rsidR="00F9232F">
                        <w:rPr>
                          <w:rFonts w:asciiTheme="majorBidi" w:hAnsiTheme="majorBidi" w:cstheme="majorBidi"/>
                          <w:color w:val="0070C0"/>
                          <w:sz w:val="28"/>
                          <w:szCs w:val="28"/>
                        </w:rPr>
                        <w:t>(</w:t>
                      </w:r>
                      <w:proofErr w:type="gramEnd"/>
                      <w:r w:rsidR="00F9232F" w:rsidRPr="00F9232F">
                        <w:rPr>
                          <w:rFonts w:asciiTheme="majorBidi" w:hAnsiTheme="majorBidi" w:cstheme="majorBidi"/>
                          <w:color w:val="0070C0"/>
                          <w:sz w:val="24"/>
                          <w:szCs w:val="24"/>
                        </w:rPr>
                        <w:t>Wed.16</w:t>
                      </w:r>
                      <w:r w:rsidR="00F9232F" w:rsidRPr="00F9232F">
                        <w:rPr>
                          <w:rFonts w:asciiTheme="majorBidi" w:hAnsiTheme="majorBidi" w:cstheme="majorBidi"/>
                          <w:color w:val="0070C0"/>
                          <w:sz w:val="24"/>
                          <w:szCs w:val="24"/>
                          <w:vertAlign w:val="superscript"/>
                        </w:rPr>
                        <w:t xml:space="preserve"> </w:t>
                      </w:r>
                      <w:r w:rsidR="00F9232F" w:rsidRPr="00F9232F">
                        <w:rPr>
                          <w:rFonts w:asciiTheme="majorBidi" w:hAnsiTheme="majorBidi" w:cstheme="majorBidi"/>
                          <w:color w:val="0070C0"/>
                          <w:sz w:val="24"/>
                          <w:szCs w:val="24"/>
                        </w:rPr>
                        <w:t>April</w:t>
                      </w:r>
                      <w:r w:rsidRPr="00F9232F">
                        <w:rPr>
                          <w:rFonts w:asciiTheme="majorBidi" w:hAnsiTheme="majorBidi" w:cstheme="majorBidi"/>
                          <w:color w:val="0070C0"/>
                          <w:sz w:val="24"/>
                          <w:szCs w:val="24"/>
                        </w:rPr>
                        <w:t xml:space="preserve">  1</w:t>
                      </w:r>
                      <w:r w:rsidR="00E52313" w:rsidRPr="00F9232F">
                        <w:rPr>
                          <w:rFonts w:asciiTheme="majorBidi" w:hAnsiTheme="majorBidi" w:cstheme="majorBidi"/>
                          <w:color w:val="0070C0"/>
                          <w:sz w:val="24"/>
                          <w:szCs w:val="24"/>
                        </w:rPr>
                        <w:t>9</w:t>
                      </w:r>
                      <w:r w:rsidR="008755D4" w:rsidRPr="00F9232F">
                        <w:rPr>
                          <w:rFonts w:asciiTheme="majorBidi" w:hAnsiTheme="majorBidi" w:cstheme="majorBidi"/>
                          <w:color w:val="0070C0"/>
                          <w:sz w:val="24"/>
                          <w:szCs w:val="24"/>
                        </w:rPr>
                        <w:t>0</w:t>
                      </w:r>
                      <w:r w:rsidRPr="00F9232F">
                        <w:rPr>
                          <w:rFonts w:asciiTheme="majorBidi" w:hAnsiTheme="majorBidi" w:cstheme="majorBidi"/>
                          <w:color w:val="0070C0"/>
                          <w:sz w:val="24"/>
                          <w:szCs w:val="24"/>
                        </w:rPr>
                        <w:t xml:space="preserve">0 – </w:t>
                      </w:r>
                      <w:r w:rsidR="008755D4" w:rsidRPr="00F9232F">
                        <w:rPr>
                          <w:rFonts w:asciiTheme="majorBidi" w:hAnsiTheme="majorBidi" w:cstheme="majorBidi"/>
                          <w:color w:val="0070C0"/>
                          <w:sz w:val="24"/>
                          <w:szCs w:val="24"/>
                        </w:rPr>
                        <w:t>220</w:t>
                      </w:r>
                      <w:r w:rsidRPr="00F9232F">
                        <w:rPr>
                          <w:rFonts w:asciiTheme="majorBidi" w:hAnsiTheme="majorBidi" w:cstheme="majorBidi"/>
                          <w:color w:val="0070C0"/>
                          <w:sz w:val="24"/>
                          <w:szCs w:val="24"/>
                        </w:rPr>
                        <w:t>0</w:t>
                      </w:r>
                      <w:r w:rsidR="00101F47">
                        <w:rPr>
                          <w:rFonts w:asciiTheme="majorBidi" w:hAnsiTheme="majorBidi" w:cstheme="majorBidi"/>
                          <w:color w:val="0070C0"/>
                          <w:sz w:val="24"/>
                          <w:szCs w:val="24"/>
                        </w:rPr>
                        <w:t xml:space="preserve"> </w:t>
                      </w:r>
                      <w:r w:rsidRPr="00F9232F">
                        <w:rPr>
                          <w:rFonts w:asciiTheme="majorBidi" w:hAnsiTheme="majorBidi" w:cstheme="majorBidi"/>
                          <w:color w:val="0070C0"/>
                          <w:sz w:val="24"/>
                          <w:szCs w:val="24"/>
                        </w:rPr>
                        <w:t>h</w:t>
                      </w:r>
                      <w:r w:rsidR="00F9232F">
                        <w:rPr>
                          <w:rFonts w:asciiTheme="majorBidi" w:hAnsiTheme="majorBidi" w:cstheme="majorBidi"/>
                          <w:color w:val="0070C0"/>
                          <w:sz w:val="24"/>
                          <w:szCs w:val="24"/>
                        </w:rPr>
                        <w:t>)</w:t>
                      </w:r>
                      <w:r w:rsidRPr="008755D4">
                        <w:rPr>
                          <w:rFonts w:asciiTheme="majorBidi" w:hAnsiTheme="majorBidi" w:cstheme="majorBidi"/>
                          <w:color w:val="0070C0"/>
                          <w:sz w:val="28"/>
                          <w:szCs w:val="28"/>
                        </w:rPr>
                        <w:t xml:space="preserve">              </w:t>
                      </w:r>
                      <w:r w:rsidRPr="00E559D1">
                        <w:rPr>
                          <w:rFonts w:asciiTheme="majorBidi" w:hAnsiTheme="majorBidi" w:cstheme="majorBidi"/>
                          <w:sz w:val="28"/>
                          <w:szCs w:val="28"/>
                        </w:rPr>
                        <w:t>(</w:t>
                      </w:r>
                      <w:r w:rsidR="008755D4">
                        <w:rPr>
                          <w:rFonts w:asciiTheme="majorBidi" w:hAnsiTheme="majorBidi" w:cstheme="majorBidi"/>
                          <w:sz w:val="28"/>
                          <w:szCs w:val="28"/>
                        </w:rPr>
                        <w:t>4 hours</w:t>
                      </w:r>
                      <w:r w:rsidRPr="00E559D1">
                        <w:rPr>
                          <w:rFonts w:asciiTheme="majorBidi" w:hAnsiTheme="majorBidi" w:cstheme="majorBidi"/>
                          <w:sz w:val="28"/>
                          <w:szCs w:val="28"/>
                        </w:rPr>
                        <w:t>)</w:t>
                      </w:r>
                    </w:p>
                  </w:txbxContent>
                </v:textbox>
              </v:shape>
            </w:pict>
          </mc:Fallback>
        </mc:AlternateContent>
      </w:r>
    </w:p>
    <w:p w14:paraId="40CA6043" w14:textId="28C8FCEE" w:rsidR="00D33655" w:rsidRDefault="00D33655" w:rsidP="00544BA2">
      <w:pPr>
        <w:rPr>
          <w:rFonts w:asciiTheme="majorBidi" w:hAnsiTheme="majorBidi" w:cstheme="majorBidi"/>
          <w:bCs/>
          <w:i/>
          <w:iCs/>
          <w:u w:val="single"/>
        </w:rPr>
      </w:pPr>
    </w:p>
    <w:p w14:paraId="3F8C0FAF" w14:textId="759D6F57" w:rsidR="00D33655" w:rsidRDefault="00D33655" w:rsidP="00544BA2">
      <w:pPr>
        <w:rPr>
          <w:rFonts w:asciiTheme="majorBidi" w:hAnsiTheme="majorBidi" w:cstheme="majorBidi"/>
          <w:bCs/>
          <w:i/>
          <w:iCs/>
          <w:u w:val="single"/>
        </w:rPr>
      </w:pPr>
    </w:p>
    <w:p w14:paraId="7B689E53" w14:textId="0C5140BD" w:rsidR="00A720A4" w:rsidRPr="008F6B1B" w:rsidRDefault="00A720A4" w:rsidP="00544BA2">
      <w:pPr>
        <w:rPr>
          <w:rFonts w:asciiTheme="majorBidi" w:hAnsiTheme="majorBidi" w:cstheme="majorBidi"/>
          <w:bCs/>
          <w:i/>
          <w:iCs/>
          <w:u w:val="single"/>
        </w:rPr>
      </w:pPr>
    </w:p>
    <w:p w14:paraId="24F4D6F5" w14:textId="6FAA24A1" w:rsidR="008755D4" w:rsidRPr="0067162C" w:rsidRDefault="008755D4" w:rsidP="008755D4">
      <w:pPr>
        <w:jc w:val="center"/>
        <w:rPr>
          <w:b/>
          <w:bCs/>
        </w:rPr>
      </w:pPr>
    </w:p>
    <w:p w14:paraId="2D551C1A" w14:textId="4E426251" w:rsidR="0018280F" w:rsidRDefault="00436738" w:rsidP="00DB2F74">
      <w:pPr>
        <w:pStyle w:val="Default"/>
        <w:jc w:val="center"/>
      </w:pPr>
      <w:r>
        <w:rPr>
          <w:noProof/>
        </w:rPr>
        <w:drawing>
          <wp:inline distT="0" distB="0" distL="0" distR="0" wp14:anchorId="1ACD93E6" wp14:editId="3CFAE8D0">
            <wp:extent cx="5300547" cy="3533698"/>
            <wp:effectExtent l="0" t="0" r="0" b="0"/>
            <wp:docPr id="17" name="Picture 17" descr="A body of water with boats and a bridge in the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body of water with boats and a bridge in the background&#10;&#10;Description automatically generated with medium confidence"/>
                    <pic:cNvPicPr/>
                  </pic:nvPicPr>
                  <pic:blipFill>
                    <a:blip r:embed="rId34" cstate="print">
                      <a:extLst>
                        <a:ext uri="{28A0092B-C50C-407E-A947-70E740481C1C}">
                          <a14:useLocalDpi xmlns:a14="http://schemas.microsoft.com/office/drawing/2010/main" val="0"/>
                        </a:ext>
                        <a:ext uri="{837473B0-CC2E-450A-ABE3-18F120FF3D39}">
                          <a1611:picAttrSrcUrl xmlns:a1611="http://schemas.microsoft.com/office/drawing/2016/11/main" r:id="rId35"/>
                        </a:ext>
                      </a:extLst>
                    </a:blip>
                    <a:stretch>
                      <a:fillRect/>
                    </a:stretch>
                  </pic:blipFill>
                  <pic:spPr>
                    <a:xfrm>
                      <a:off x="0" y="0"/>
                      <a:ext cx="5318941" cy="3545961"/>
                    </a:xfrm>
                    <a:prstGeom prst="rect">
                      <a:avLst/>
                    </a:prstGeom>
                  </pic:spPr>
                </pic:pic>
              </a:graphicData>
            </a:graphic>
          </wp:inline>
        </w:drawing>
      </w:r>
    </w:p>
    <w:p w14:paraId="5CEE51A0" w14:textId="3DE95FE1" w:rsidR="009C3D5E" w:rsidRDefault="009C3D5E" w:rsidP="008755D4">
      <w:pPr>
        <w:pStyle w:val="Default"/>
      </w:pPr>
    </w:p>
    <w:p w14:paraId="5944CE23" w14:textId="7530C025" w:rsidR="00D33655" w:rsidRDefault="00D33655">
      <w:pPr>
        <w:rPr>
          <w:bCs/>
          <w:i/>
          <w:iCs/>
          <w:u w:val="single"/>
        </w:rPr>
      </w:pPr>
      <w:r>
        <w:rPr>
          <w:bCs/>
          <w:i/>
          <w:iCs/>
          <w:u w:val="single"/>
        </w:rPr>
        <w:br w:type="page"/>
      </w:r>
    </w:p>
    <w:p w14:paraId="07984F43" w14:textId="7FEB6071" w:rsidR="00101F47" w:rsidRDefault="00226C56" w:rsidP="00101F47">
      <w:pPr>
        <w:jc w:val="center"/>
      </w:pPr>
      <w:r>
        <w:rPr>
          <w:noProof/>
        </w:rPr>
        <w:lastRenderedPageBreak/>
        <mc:AlternateContent>
          <mc:Choice Requires="wpg">
            <w:drawing>
              <wp:anchor distT="0" distB="0" distL="114300" distR="114300" simplePos="0" relativeHeight="251682842" behindDoc="0" locked="0" layoutInCell="1" allowOverlap="1" wp14:anchorId="05F93162" wp14:editId="633C91F4">
                <wp:simplePos x="0" y="0"/>
                <wp:positionH relativeFrom="column">
                  <wp:posOffset>6073482</wp:posOffset>
                </wp:positionH>
                <wp:positionV relativeFrom="paragraph">
                  <wp:posOffset>959485</wp:posOffset>
                </wp:positionV>
                <wp:extent cx="647065" cy="8153400"/>
                <wp:effectExtent l="0" t="0" r="635" b="0"/>
                <wp:wrapNone/>
                <wp:docPr id="1857187917" name="Group 2"/>
                <wp:cNvGraphicFramePr/>
                <a:graphic xmlns:a="http://schemas.openxmlformats.org/drawingml/2006/main">
                  <a:graphicData uri="http://schemas.microsoft.com/office/word/2010/wordprocessingGroup">
                    <wpg:wgp>
                      <wpg:cNvGrpSpPr/>
                      <wpg:grpSpPr>
                        <a:xfrm>
                          <a:off x="0" y="0"/>
                          <a:ext cx="647065" cy="8153400"/>
                          <a:chOff x="0" y="0"/>
                          <a:chExt cx="647065" cy="8947052"/>
                        </a:xfrm>
                      </wpg:grpSpPr>
                      <wps:wsp>
                        <wps:cNvPr id="1478094063" name="Rectangle 1"/>
                        <wps:cNvSpPr/>
                        <wps:spPr>
                          <a:xfrm>
                            <a:off x="63500" y="927100"/>
                            <a:ext cx="583565" cy="8019952"/>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82DB0A" w14:textId="77777777" w:rsidR="00F07239" w:rsidRPr="000C6A08" w:rsidRDefault="00F07239" w:rsidP="00F07239">
                              <w:pPr>
                                <w:jc w:val="center"/>
                                <w:rPr>
                                  <w:color w:val="FFFFFF" w:themeColor="background1"/>
                                  <w:sz w:val="48"/>
                                  <w:szCs w:val="48"/>
                                </w:rPr>
                              </w:pPr>
                              <w:proofErr w:type="gramStart"/>
                              <w:r w:rsidRPr="000C6A08">
                                <w:rPr>
                                  <w:color w:val="FFFFFF" w:themeColor="background1"/>
                                  <w:sz w:val="48"/>
                                  <w:szCs w:val="48"/>
                                </w:rPr>
                                <w:t xml:space="preserve">International </w:t>
                              </w:r>
                              <w:r>
                                <w:rPr>
                                  <w:color w:val="FFFFFF" w:themeColor="background1"/>
                                  <w:sz w:val="48"/>
                                  <w:szCs w:val="48"/>
                                </w:rPr>
                                <w:t xml:space="preserve"> </w:t>
                              </w:r>
                              <w:r w:rsidRPr="000C6A08">
                                <w:rPr>
                                  <w:color w:val="FFFFFF" w:themeColor="background1"/>
                                  <w:sz w:val="48"/>
                                  <w:szCs w:val="48"/>
                                </w:rPr>
                                <w:t>Conference</w:t>
                              </w:r>
                              <w:proofErr w:type="gramEnd"/>
                              <w:r>
                                <w:rPr>
                                  <w:color w:val="FFFFFF" w:themeColor="background1"/>
                                  <w:sz w:val="48"/>
                                  <w:szCs w:val="48"/>
                                </w:rPr>
                                <w:t xml:space="preserve"> -  London</w:t>
                              </w:r>
                            </w:p>
                          </w:txbxContent>
                        </wps:txbx>
                        <wps:bodyPr rot="0" spcFirstLastPara="0" vertOverflow="overflow" horzOverflow="overflow" vert="vert270" wrap="square" lIns="91440" tIns="182880" rIns="109728" bIns="228600" numCol="1" spcCol="0" rtlCol="0" fromWordArt="0" anchor="t" anchorCtr="0" forceAA="0" compatLnSpc="1">
                          <a:prstTxWarp prst="textNoShape">
                            <a:avLst/>
                          </a:prstTxWarp>
                          <a:noAutofit/>
                        </wps:bodyPr>
                      </wps:wsp>
                      <wpg:grpSp>
                        <wpg:cNvPr id="456035200" name="Group 1"/>
                        <wpg:cNvGrpSpPr/>
                        <wpg:grpSpPr>
                          <a:xfrm>
                            <a:off x="0" y="0"/>
                            <a:ext cx="643255" cy="901024"/>
                            <a:chOff x="0" y="0"/>
                            <a:chExt cx="643255" cy="901024"/>
                          </a:xfrm>
                        </wpg:grpSpPr>
                        <wps:wsp>
                          <wps:cNvPr id="1912920238" name="Text Box 1912920238"/>
                          <wps:cNvSpPr txBox="1"/>
                          <wps:spPr>
                            <a:xfrm>
                              <a:off x="0" y="274320"/>
                              <a:ext cx="643255" cy="626704"/>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5A3A0E7" w14:textId="23D62AC6" w:rsidR="00F07239" w:rsidRPr="00C52C57" w:rsidRDefault="00F07239" w:rsidP="00F07239">
                                <w:pPr>
                                  <w:pStyle w:val="NoSpacing"/>
                                  <w:jc w:val="center"/>
                                  <w:rPr>
                                    <w:rFonts w:asciiTheme="majorHAnsi" w:eastAsiaTheme="majorEastAsia" w:hAnsiTheme="majorHAnsi" w:cstheme="majorBidi"/>
                                    <w:caps/>
                                    <w:color w:val="4F81BD" w:themeColor="accent1"/>
                                    <w:sz w:val="20"/>
                                  </w:rPr>
                                </w:pPr>
                                <w:r w:rsidRPr="003E154A">
                                  <w:rPr>
                                    <w:rFonts w:asciiTheme="majorHAnsi" w:eastAsiaTheme="majorEastAsia" w:hAnsiTheme="majorHAnsi" w:cstheme="majorBidi"/>
                                    <w:caps/>
                                    <w:color w:val="4F81BD" w:themeColor="accent1"/>
                                    <w:sz w:val="20"/>
                                  </w:rPr>
                                  <w:t>MIMA-</w:t>
                                </w:r>
                                <w:r w:rsidR="00226C56">
                                  <w:rPr>
                                    <w:rFonts w:asciiTheme="majorHAnsi" w:eastAsiaTheme="majorEastAsia" w:hAnsiTheme="majorHAnsi" w:cstheme="majorBidi"/>
                                    <w:caps/>
                                    <w:color w:val="4F81BD" w:themeColor="accent1"/>
                                    <w:sz w:val="20"/>
                                  </w:rPr>
                                  <w:t>4</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s:wsp>
                          <wps:cNvPr id="1929037640" name="Rectangle 1929037640"/>
                          <wps:cNvSpPr/>
                          <wps:spPr>
                            <a:xfrm>
                              <a:off x="49237" y="0"/>
                              <a:ext cx="591820" cy="27421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05F93162" id="_x0000_s1047" style="position:absolute;left:0;text-align:left;margin-left:478.25pt;margin-top:75.55pt;width:50.95pt;height:642pt;z-index:251682842;mso-height-relative:margin" coordsize="6470,89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">
                <v:rect id="Rectangle 1" o:spid="_x0000_s1048" style="position:absolute;left:635;top:9271;width:5835;height:80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" fillcolor="#4f81bd [3204]" stroked="f" strokeweight="2pt">
                  <v:textbox style="layout-flow:vertical;mso-layout-flow-alt:bottom-to-top" inset=",14.4pt,8.64pt,18pt">
                    <w:txbxContent>
                      <w:p w14:paraId="7782DB0A" w14:textId="77777777" w:rsidR="00F07239" w:rsidRPr="000C6A08" w:rsidRDefault="00F07239" w:rsidP="00F07239">
                        <w:pPr>
                          <w:jc w:val="center"/>
                          <w:rPr>
                            <w:color w:val="FFFFFF" w:themeColor="background1"/>
                            <w:sz w:val="48"/>
                            <w:szCs w:val="48"/>
                          </w:rPr>
                        </w:pPr>
                        <w:proofErr w:type="gramStart"/>
                        <w:r w:rsidRPr="000C6A08">
                          <w:rPr>
                            <w:color w:val="FFFFFF" w:themeColor="background1"/>
                            <w:sz w:val="48"/>
                            <w:szCs w:val="48"/>
                          </w:rPr>
                          <w:t xml:space="preserve">International </w:t>
                        </w:r>
                        <w:r>
                          <w:rPr>
                            <w:color w:val="FFFFFF" w:themeColor="background1"/>
                            <w:sz w:val="48"/>
                            <w:szCs w:val="48"/>
                          </w:rPr>
                          <w:t xml:space="preserve"> </w:t>
                        </w:r>
                        <w:r w:rsidRPr="000C6A08">
                          <w:rPr>
                            <w:color w:val="FFFFFF" w:themeColor="background1"/>
                            <w:sz w:val="48"/>
                            <w:szCs w:val="48"/>
                          </w:rPr>
                          <w:t>Conference</w:t>
                        </w:r>
                        <w:proofErr w:type="gramEnd"/>
                        <w:r>
                          <w:rPr>
                            <w:color w:val="FFFFFF" w:themeColor="background1"/>
                            <w:sz w:val="48"/>
                            <w:szCs w:val="48"/>
                          </w:rPr>
                          <w:t xml:space="preserve"> -  London</w:t>
                        </w:r>
                      </w:p>
                    </w:txbxContent>
                  </v:textbox>
                </v:rect>
                <v:group id="Group 1" o:spid="_x0000_s1049" style="position:absolute;width:6432;height:9010" coordsize="6432,9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">
                  <v:shape id="Text Box 1912920238" o:spid="_x0000_s1050" type="#_x0000_t202" style="position:absolute;top:2743;width:6432;height:62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" fillcolor="white [3212]" stroked="f" strokeweight=".5pt">
                    <v:textbox inset=",7.2pt,,7.2pt">
                      <w:txbxContent>
                        <w:p w14:paraId="45A3A0E7" w14:textId="23D62AC6" w:rsidR="00F07239" w:rsidRPr="00C52C57" w:rsidRDefault="00F07239" w:rsidP="00F07239">
                          <w:pPr>
                            <w:pStyle w:val="NoSpacing"/>
                            <w:jc w:val="center"/>
                            <w:rPr>
                              <w:rFonts w:asciiTheme="majorHAnsi" w:eastAsiaTheme="majorEastAsia" w:hAnsiTheme="majorHAnsi" w:cstheme="majorBidi"/>
                              <w:caps/>
                              <w:color w:val="4F81BD" w:themeColor="accent1"/>
                              <w:sz w:val="20"/>
                            </w:rPr>
                          </w:pPr>
                          <w:r w:rsidRPr="003E154A">
                            <w:rPr>
                              <w:rFonts w:asciiTheme="majorHAnsi" w:eastAsiaTheme="majorEastAsia" w:hAnsiTheme="majorHAnsi" w:cstheme="majorBidi"/>
                              <w:caps/>
                              <w:color w:val="4F81BD" w:themeColor="accent1"/>
                              <w:sz w:val="20"/>
                            </w:rPr>
                            <w:t>MIMA-</w:t>
                          </w:r>
                          <w:r w:rsidR="00226C56">
                            <w:rPr>
                              <w:rFonts w:asciiTheme="majorHAnsi" w:eastAsiaTheme="majorEastAsia" w:hAnsiTheme="majorHAnsi" w:cstheme="majorBidi"/>
                              <w:caps/>
                              <w:color w:val="4F81BD" w:themeColor="accent1"/>
                              <w:sz w:val="20"/>
                            </w:rPr>
                            <w:t>4</w:t>
                          </w:r>
                        </w:p>
                      </w:txbxContent>
                    </v:textbox>
                  </v:shape>
                  <v:rect id="Rectangle 1929037640" o:spid="_x0000_s1051" style="position:absolute;left:492;width:5918;height:27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" fillcolor="#4f81bd [3204]" stroked="f" strokeweight="2pt"/>
                </v:group>
              </v:group>
            </w:pict>
          </mc:Fallback>
        </mc:AlternateContent>
      </w:r>
    </w:p>
    <w:p w14:paraId="7BF6A6CC" w14:textId="42D0233E" w:rsidR="00C52C57" w:rsidRPr="00A43A56" w:rsidRDefault="005B2A83" w:rsidP="00A43A56">
      <w:pPr>
        <w:jc w:val="center"/>
        <w:rPr>
          <w:bCs/>
          <w:i/>
          <w:iCs/>
          <w:u w:val="single"/>
        </w:rPr>
      </w:pPr>
      <w:r w:rsidRPr="00D96929">
        <w:rPr>
          <w:rFonts w:asciiTheme="majorBidi" w:hAnsiTheme="majorBidi" w:cstheme="majorBidi"/>
          <w:b/>
          <w:color w:val="C00000"/>
          <w:spacing w:val="-1"/>
          <w:sz w:val="24"/>
          <w:szCs w:val="24"/>
        </w:rPr>
        <w:t>REGISTRAT</w:t>
      </w:r>
      <w:r w:rsidR="005B27FB" w:rsidRPr="00D96929">
        <w:rPr>
          <w:rFonts w:asciiTheme="majorBidi" w:hAnsiTheme="majorBidi" w:cstheme="majorBidi"/>
          <w:b/>
          <w:color w:val="C00000"/>
          <w:spacing w:val="-1"/>
          <w:sz w:val="24"/>
          <w:szCs w:val="24"/>
        </w:rPr>
        <w:t>ON</w:t>
      </w:r>
      <w:r w:rsidR="005B27FB" w:rsidRPr="00D96929">
        <w:rPr>
          <w:rFonts w:asciiTheme="majorBidi" w:hAnsiTheme="majorBidi" w:cstheme="majorBidi"/>
          <w:b/>
          <w:color w:val="C00000"/>
          <w:spacing w:val="-20"/>
          <w:sz w:val="24"/>
          <w:szCs w:val="24"/>
        </w:rPr>
        <w:t xml:space="preserve"> </w:t>
      </w:r>
      <w:r w:rsidR="005B27FB" w:rsidRPr="00D96929">
        <w:rPr>
          <w:rFonts w:asciiTheme="majorBidi" w:hAnsiTheme="majorBidi" w:cstheme="majorBidi"/>
          <w:b/>
          <w:color w:val="C00000"/>
          <w:spacing w:val="-1"/>
          <w:sz w:val="24"/>
          <w:szCs w:val="24"/>
        </w:rPr>
        <w:t>FORM</w:t>
      </w:r>
    </w:p>
    <w:p w14:paraId="34DEDA25" w14:textId="1C1F8E7D" w:rsidR="005B27FB" w:rsidRPr="00D96929" w:rsidRDefault="005B27FB" w:rsidP="00A43A56">
      <w:pPr>
        <w:tabs>
          <w:tab w:val="left" w:pos="3923"/>
        </w:tabs>
        <w:spacing w:before="63"/>
        <w:ind w:left="176"/>
        <w:jc w:val="center"/>
        <w:rPr>
          <w:rFonts w:asciiTheme="majorBidi" w:hAnsiTheme="majorBidi" w:cstheme="majorBidi"/>
          <w:bCs/>
          <w:sz w:val="24"/>
          <w:szCs w:val="24"/>
        </w:rPr>
      </w:pPr>
      <w:r w:rsidRPr="00D96929">
        <w:rPr>
          <w:rFonts w:asciiTheme="majorBidi" w:hAnsiTheme="majorBidi" w:cstheme="majorBidi"/>
          <w:bCs/>
          <w:sz w:val="24"/>
          <w:szCs w:val="24"/>
        </w:rPr>
        <w:t>Please</w:t>
      </w:r>
      <w:r w:rsidRPr="00D96929">
        <w:rPr>
          <w:rFonts w:asciiTheme="majorBidi" w:hAnsiTheme="majorBidi" w:cstheme="majorBidi"/>
          <w:bCs/>
          <w:spacing w:val="-12"/>
          <w:sz w:val="24"/>
          <w:szCs w:val="24"/>
        </w:rPr>
        <w:t xml:space="preserve"> </w:t>
      </w:r>
      <w:r w:rsidR="00C52C57" w:rsidRPr="00D96929">
        <w:rPr>
          <w:rFonts w:asciiTheme="majorBidi" w:hAnsiTheme="majorBidi" w:cstheme="majorBidi"/>
          <w:bCs/>
          <w:spacing w:val="-12"/>
          <w:sz w:val="24"/>
          <w:szCs w:val="24"/>
        </w:rPr>
        <w:t xml:space="preserve">complete and </w:t>
      </w:r>
      <w:r w:rsidRPr="00D96929">
        <w:rPr>
          <w:rFonts w:asciiTheme="majorBidi" w:hAnsiTheme="majorBidi" w:cstheme="majorBidi"/>
          <w:bCs/>
          <w:sz w:val="24"/>
          <w:szCs w:val="24"/>
        </w:rPr>
        <w:t>email</w:t>
      </w:r>
      <w:r w:rsidR="00C52C57" w:rsidRPr="00D96929">
        <w:rPr>
          <w:rFonts w:asciiTheme="majorBidi" w:hAnsiTheme="majorBidi" w:cstheme="majorBidi"/>
          <w:bCs/>
          <w:sz w:val="24"/>
          <w:szCs w:val="24"/>
        </w:rPr>
        <w:t xml:space="preserve"> to:  </w:t>
      </w:r>
      <w:hyperlink r:id="rId36" w:history="1">
        <w:r w:rsidR="00C52C57" w:rsidRPr="00D96929">
          <w:rPr>
            <w:rStyle w:val="Hyperlink"/>
            <w:rFonts w:asciiTheme="majorBidi" w:hAnsiTheme="majorBidi" w:cstheme="majorBidi"/>
            <w:bCs/>
            <w:sz w:val="24"/>
            <w:szCs w:val="24"/>
          </w:rPr>
          <w:t>enquiries@etd-consulting.com</w:t>
        </w:r>
      </w:hyperlink>
    </w:p>
    <w:p w14:paraId="71E39F52" w14:textId="77777777" w:rsidR="00C52C57" w:rsidRPr="00D96929" w:rsidRDefault="00C52C57" w:rsidP="005B2A83">
      <w:pPr>
        <w:pStyle w:val="Heading1"/>
        <w:rPr>
          <w:rFonts w:asciiTheme="majorBidi" w:hAnsiTheme="majorBidi" w:cstheme="majorBidi"/>
          <w:i/>
          <w:iCs/>
          <w:spacing w:val="-2"/>
          <w:sz w:val="24"/>
        </w:rPr>
      </w:pPr>
    </w:p>
    <w:p w14:paraId="1DF2B752" w14:textId="4F66B9C2" w:rsidR="00D01025" w:rsidRPr="00814FD9" w:rsidRDefault="005B27FB" w:rsidP="00902278">
      <w:pPr>
        <w:pStyle w:val="Heading1"/>
        <w:jc w:val="center"/>
        <w:rPr>
          <w:rFonts w:asciiTheme="majorBidi" w:hAnsiTheme="majorBidi" w:cstheme="majorBidi"/>
          <w:b/>
          <w:bCs/>
          <w:szCs w:val="32"/>
        </w:rPr>
      </w:pPr>
      <w:r w:rsidRPr="00D96929">
        <w:rPr>
          <w:rFonts w:asciiTheme="majorBidi" w:hAnsiTheme="majorBidi" w:cstheme="majorBidi"/>
          <w:i/>
          <w:iCs/>
          <w:spacing w:val="-2"/>
          <w:sz w:val="24"/>
        </w:rPr>
        <w:t>International</w:t>
      </w:r>
      <w:r w:rsidRPr="00D96929">
        <w:rPr>
          <w:rFonts w:asciiTheme="majorBidi" w:hAnsiTheme="majorBidi" w:cstheme="majorBidi"/>
          <w:i/>
          <w:iCs/>
          <w:spacing w:val="-16"/>
          <w:sz w:val="24"/>
        </w:rPr>
        <w:t xml:space="preserve"> </w:t>
      </w:r>
      <w:r w:rsidRPr="00D96929">
        <w:rPr>
          <w:rFonts w:asciiTheme="majorBidi" w:hAnsiTheme="majorBidi" w:cstheme="majorBidi"/>
          <w:i/>
          <w:iCs/>
          <w:spacing w:val="-1"/>
          <w:sz w:val="24"/>
        </w:rPr>
        <w:t>Conference</w:t>
      </w:r>
      <w:r w:rsidR="005B2A83" w:rsidRPr="00D96929">
        <w:rPr>
          <w:rFonts w:asciiTheme="majorBidi" w:hAnsiTheme="majorBidi" w:cstheme="majorBidi"/>
          <w:i/>
          <w:iCs/>
          <w:spacing w:val="-1"/>
          <w:sz w:val="24"/>
        </w:rPr>
        <w:t>:</w:t>
      </w:r>
      <w:r w:rsidR="00902278">
        <w:rPr>
          <w:rFonts w:asciiTheme="majorBidi" w:hAnsiTheme="majorBidi" w:cstheme="majorBidi"/>
          <w:i/>
          <w:iCs/>
          <w:spacing w:val="-1"/>
          <w:sz w:val="24"/>
        </w:rPr>
        <w:t xml:space="preserve">  </w:t>
      </w:r>
      <w:r w:rsidR="00D01025" w:rsidRPr="00814FD9">
        <w:rPr>
          <w:rFonts w:asciiTheme="majorBidi" w:hAnsiTheme="majorBidi" w:cstheme="majorBidi"/>
          <w:b/>
          <w:bCs/>
          <w:szCs w:val="32"/>
        </w:rPr>
        <w:t>Decarbonisation of Power Generation</w:t>
      </w:r>
    </w:p>
    <w:p w14:paraId="66567900" w14:textId="09A8487D" w:rsidR="005B27FB" w:rsidRPr="00814FD9" w:rsidRDefault="005B27FB" w:rsidP="00D01025">
      <w:pPr>
        <w:pStyle w:val="Heading1"/>
        <w:jc w:val="center"/>
        <w:rPr>
          <w:rFonts w:asciiTheme="majorBidi" w:hAnsiTheme="majorBidi" w:cstheme="majorBidi"/>
          <w:b/>
          <w:bCs/>
          <w:color w:val="001F5F"/>
          <w:szCs w:val="32"/>
        </w:rPr>
      </w:pPr>
      <w:r w:rsidRPr="005B2A83">
        <w:rPr>
          <w:rFonts w:asciiTheme="majorBidi" w:hAnsiTheme="majorBidi" w:cstheme="majorBidi"/>
          <w:b/>
          <w:color w:val="001F5F"/>
          <w:sz w:val="24"/>
        </w:rPr>
        <w:t>Materials,</w:t>
      </w:r>
      <w:r w:rsidRPr="005B2A83">
        <w:rPr>
          <w:rFonts w:asciiTheme="majorBidi" w:hAnsiTheme="majorBidi" w:cstheme="majorBidi"/>
          <w:b/>
          <w:color w:val="001F5F"/>
          <w:spacing w:val="-5"/>
          <w:sz w:val="24"/>
        </w:rPr>
        <w:t xml:space="preserve"> </w:t>
      </w:r>
      <w:r w:rsidRPr="005B2A83">
        <w:rPr>
          <w:rFonts w:asciiTheme="majorBidi" w:hAnsiTheme="majorBidi" w:cstheme="majorBidi"/>
          <w:b/>
          <w:color w:val="001F5F"/>
          <w:sz w:val="24"/>
        </w:rPr>
        <w:t>Inspection,</w:t>
      </w:r>
      <w:r w:rsidRPr="005B2A83">
        <w:rPr>
          <w:rFonts w:asciiTheme="majorBidi" w:hAnsiTheme="majorBidi" w:cstheme="majorBidi"/>
          <w:b/>
          <w:color w:val="001F5F"/>
          <w:spacing w:val="-4"/>
          <w:sz w:val="24"/>
        </w:rPr>
        <w:t xml:space="preserve"> </w:t>
      </w:r>
      <w:r w:rsidRPr="005B2A83">
        <w:rPr>
          <w:rFonts w:asciiTheme="majorBidi" w:hAnsiTheme="majorBidi" w:cstheme="majorBidi"/>
          <w:b/>
          <w:color w:val="001F5F"/>
          <w:sz w:val="24"/>
        </w:rPr>
        <w:t>Monitoring</w:t>
      </w:r>
      <w:r w:rsidRPr="005B2A83">
        <w:rPr>
          <w:rFonts w:asciiTheme="majorBidi" w:hAnsiTheme="majorBidi" w:cstheme="majorBidi"/>
          <w:b/>
          <w:color w:val="001F5F"/>
          <w:spacing w:val="1"/>
          <w:sz w:val="24"/>
        </w:rPr>
        <w:t xml:space="preserve"> </w:t>
      </w:r>
      <w:r w:rsidRPr="005B2A83">
        <w:rPr>
          <w:rFonts w:asciiTheme="majorBidi" w:hAnsiTheme="majorBidi" w:cstheme="majorBidi"/>
          <w:b/>
          <w:color w:val="001F5F"/>
          <w:sz w:val="24"/>
        </w:rPr>
        <w:t>and</w:t>
      </w:r>
      <w:r w:rsidRPr="005B2A83">
        <w:rPr>
          <w:rFonts w:asciiTheme="majorBidi" w:hAnsiTheme="majorBidi" w:cstheme="majorBidi"/>
          <w:b/>
          <w:color w:val="001F5F"/>
          <w:spacing w:val="-4"/>
          <w:sz w:val="24"/>
        </w:rPr>
        <w:t xml:space="preserve"> </w:t>
      </w:r>
      <w:r w:rsidRPr="005B2A83">
        <w:rPr>
          <w:rFonts w:asciiTheme="majorBidi" w:hAnsiTheme="majorBidi" w:cstheme="majorBidi"/>
          <w:b/>
          <w:color w:val="001F5F"/>
          <w:sz w:val="24"/>
        </w:rPr>
        <w:t>Assessment</w:t>
      </w:r>
      <w:r w:rsidRPr="005B2A83">
        <w:rPr>
          <w:rFonts w:asciiTheme="majorBidi" w:hAnsiTheme="majorBidi" w:cstheme="majorBidi"/>
          <w:b/>
          <w:color w:val="001F5F"/>
          <w:spacing w:val="12"/>
          <w:sz w:val="24"/>
        </w:rPr>
        <w:t xml:space="preserve"> </w:t>
      </w:r>
      <w:r w:rsidRPr="00814FD9">
        <w:rPr>
          <w:rFonts w:asciiTheme="majorBidi" w:hAnsiTheme="majorBidi" w:cstheme="majorBidi"/>
          <w:b/>
          <w:bCs/>
          <w:color w:val="001F5F"/>
          <w:szCs w:val="32"/>
        </w:rPr>
        <w:t>(MIMA-</w:t>
      </w:r>
      <w:r w:rsidR="008278C7" w:rsidRPr="00814FD9">
        <w:rPr>
          <w:rFonts w:asciiTheme="majorBidi" w:hAnsiTheme="majorBidi" w:cstheme="majorBidi"/>
          <w:b/>
          <w:bCs/>
          <w:color w:val="001F5F"/>
          <w:szCs w:val="32"/>
        </w:rPr>
        <w:t>4</w:t>
      </w:r>
      <w:r w:rsidRPr="00814FD9">
        <w:rPr>
          <w:rFonts w:asciiTheme="majorBidi" w:hAnsiTheme="majorBidi" w:cstheme="majorBidi"/>
          <w:b/>
          <w:bCs/>
          <w:color w:val="001F5F"/>
          <w:szCs w:val="32"/>
        </w:rPr>
        <w:t>)</w:t>
      </w:r>
    </w:p>
    <w:p w14:paraId="106A785C" w14:textId="77777777" w:rsidR="00D96CFC" w:rsidRDefault="005B2A83" w:rsidP="00D96CFC">
      <w:pPr>
        <w:pStyle w:val="Default"/>
        <w:jc w:val="center"/>
        <w:rPr>
          <w:rFonts w:asciiTheme="majorBidi" w:hAnsiTheme="majorBidi" w:cstheme="majorBidi"/>
          <w:b/>
          <w:bCs/>
          <w:color w:val="auto"/>
        </w:rPr>
      </w:pPr>
      <w:r w:rsidRPr="008F711E">
        <w:rPr>
          <w:rFonts w:asciiTheme="majorBidi" w:hAnsiTheme="majorBidi" w:cstheme="majorBidi"/>
          <w:b/>
          <w:i/>
          <w:iCs/>
          <w:color w:val="001F5F"/>
        </w:rPr>
        <w:t>Venue</w:t>
      </w:r>
      <w:r>
        <w:rPr>
          <w:rFonts w:asciiTheme="majorBidi" w:hAnsiTheme="majorBidi" w:cstheme="majorBidi"/>
          <w:b/>
          <w:color w:val="001F5F"/>
        </w:rPr>
        <w:t xml:space="preserve">:  </w:t>
      </w:r>
      <w:r w:rsidR="00A43A56" w:rsidRPr="00A43A56">
        <w:rPr>
          <w:rFonts w:asciiTheme="majorBidi" w:hAnsiTheme="majorBidi" w:cstheme="majorBidi"/>
        </w:rPr>
        <w:t xml:space="preserve">Woburn House, </w:t>
      </w:r>
      <w:r w:rsidR="00A43A56" w:rsidRPr="00A43A56">
        <w:rPr>
          <w:rFonts w:asciiTheme="majorBidi" w:hAnsiTheme="majorBidi" w:cstheme="majorBidi"/>
          <w:shd w:val="clear" w:color="auto" w:fill="FFFFFF"/>
        </w:rPr>
        <w:t>20 Tavistock Square</w:t>
      </w:r>
      <w:r w:rsidR="00A43A56" w:rsidRPr="00A43A56">
        <w:rPr>
          <w:rFonts w:asciiTheme="majorBidi" w:hAnsiTheme="majorBidi" w:cstheme="majorBidi"/>
          <w:color w:val="4D5156"/>
          <w:shd w:val="clear" w:color="auto" w:fill="FFFFFF"/>
        </w:rPr>
        <w:t>,</w:t>
      </w:r>
      <w:r w:rsidR="00A43A56" w:rsidRPr="003702CA">
        <w:rPr>
          <w:rFonts w:asciiTheme="majorBidi" w:hAnsiTheme="majorBidi" w:cstheme="majorBidi"/>
          <w:color w:val="4D5156"/>
          <w:shd w:val="clear" w:color="auto" w:fill="FFFFFF"/>
        </w:rPr>
        <w:t> </w:t>
      </w:r>
      <w:r w:rsidR="00A43A56" w:rsidRPr="003702CA">
        <w:rPr>
          <w:rFonts w:asciiTheme="majorBidi" w:hAnsiTheme="majorBidi" w:cstheme="majorBidi"/>
          <w:b/>
          <w:bCs/>
        </w:rPr>
        <w:t>London</w:t>
      </w:r>
      <w:r w:rsidR="00D96CFC">
        <w:rPr>
          <w:rFonts w:asciiTheme="majorBidi" w:hAnsiTheme="majorBidi" w:cstheme="majorBidi"/>
          <w:b/>
          <w:bCs/>
        </w:rPr>
        <w:t xml:space="preserve">   </w:t>
      </w:r>
      <w:hyperlink r:id="rId37" w:history="1">
        <w:r w:rsidR="00D96CFC" w:rsidRPr="00D96CFC">
          <w:rPr>
            <w:rStyle w:val="Hyperlink"/>
          </w:rPr>
          <w:t>www.woburnhouse.co.uk</w:t>
        </w:r>
      </w:hyperlink>
    </w:p>
    <w:p w14:paraId="66FF3816" w14:textId="5F980FCD" w:rsidR="005B2A83" w:rsidRPr="005B2A83" w:rsidRDefault="005B2A83" w:rsidP="005B2A83">
      <w:pPr>
        <w:ind w:left="533" w:right="25"/>
        <w:jc w:val="center"/>
        <w:rPr>
          <w:rFonts w:asciiTheme="majorBidi" w:hAnsiTheme="majorBidi" w:cstheme="majorBidi"/>
          <w:bCs/>
        </w:rPr>
      </w:pPr>
    </w:p>
    <w:p w14:paraId="1BD1A6A5" w14:textId="202954E8" w:rsidR="005B2A83" w:rsidRDefault="005B27FB" w:rsidP="005B2A83">
      <w:pPr>
        <w:pStyle w:val="Heading1"/>
        <w:ind w:right="11"/>
        <w:jc w:val="center"/>
        <w:rPr>
          <w:rFonts w:asciiTheme="majorBidi" w:hAnsiTheme="majorBidi" w:cstheme="majorBidi"/>
          <w:sz w:val="24"/>
        </w:rPr>
      </w:pPr>
      <w:r w:rsidRPr="008F711E">
        <w:rPr>
          <w:rFonts w:asciiTheme="majorBidi" w:hAnsiTheme="majorBidi" w:cstheme="majorBidi"/>
          <w:b/>
          <w:i/>
          <w:iCs/>
          <w:sz w:val="24"/>
        </w:rPr>
        <w:t>Dates</w:t>
      </w:r>
      <w:r w:rsidRPr="005B2A83">
        <w:rPr>
          <w:rFonts w:asciiTheme="majorBidi" w:hAnsiTheme="majorBidi" w:cstheme="majorBidi"/>
          <w:sz w:val="24"/>
        </w:rPr>
        <w:t>:</w:t>
      </w:r>
      <w:r w:rsidRPr="005B2A83">
        <w:rPr>
          <w:rFonts w:asciiTheme="majorBidi" w:hAnsiTheme="majorBidi" w:cstheme="majorBidi"/>
          <w:spacing w:val="77"/>
          <w:sz w:val="24"/>
        </w:rPr>
        <w:t xml:space="preserve"> </w:t>
      </w:r>
      <w:r w:rsidRPr="005B2A83">
        <w:rPr>
          <w:rFonts w:asciiTheme="majorBidi" w:hAnsiTheme="majorBidi" w:cstheme="majorBidi"/>
          <w:sz w:val="24"/>
        </w:rPr>
        <w:t>1</w:t>
      </w:r>
      <w:r w:rsidR="008278C7">
        <w:rPr>
          <w:rFonts w:asciiTheme="majorBidi" w:hAnsiTheme="majorBidi" w:cstheme="majorBidi"/>
          <w:sz w:val="24"/>
        </w:rPr>
        <w:t>5</w:t>
      </w:r>
      <w:r w:rsidRPr="005B2A83">
        <w:rPr>
          <w:rFonts w:asciiTheme="majorBidi" w:hAnsiTheme="majorBidi" w:cstheme="majorBidi"/>
          <w:spacing w:val="-1"/>
          <w:sz w:val="24"/>
        </w:rPr>
        <w:t xml:space="preserve"> </w:t>
      </w:r>
      <w:r w:rsidRPr="005B2A83">
        <w:rPr>
          <w:rFonts w:asciiTheme="majorBidi" w:hAnsiTheme="majorBidi" w:cstheme="majorBidi"/>
          <w:sz w:val="24"/>
        </w:rPr>
        <w:t>– 1</w:t>
      </w:r>
      <w:r w:rsidR="008278C7">
        <w:rPr>
          <w:rFonts w:asciiTheme="majorBidi" w:hAnsiTheme="majorBidi" w:cstheme="majorBidi"/>
          <w:sz w:val="24"/>
        </w:rPr>
        <w:t>7</w:t>
      </w:r>
      <w:r w:rsidRPr="005B2A83">
        <w:rPr>
          <w:rFonts w:asciiTheme="majorBidi" w:hAnsiTheme="majorBidi" w:cstheme="majorBidi"/>
          <w:spacing w:val="-1"/>
          <w:sz w:val="24"/>
        </w:rPr>
        <w:t xml:space="preserve"> </w:t>
      </w:r>
      <w:r w:rsidR="00814FD9">
        <w:rPr>
          <w:rFonts w:asciiTheme="majorBidi" w:hAnsiTheme="majorBidi" w:cstheme="majorBidi"/>
          <w:sz w:val="24"/>
        </w:rPr>
        <w:t>April</w:t>
      </w:r>
      <w:r w:rsidRPr="005B2A83">
        <w:rPr>
          <w:rFonts w:asciiTheme="majorBidi" w:hAnsiTheme="majorBidi" w:cstheme="majorBidi"/>
          <w:spacing w:val="-2"/>
          <w:sz w:val="24"/>
        </w:rPr>
        <w:t xml:space="preserve"> </w:t>
      </w:r>
      <w:r w:rsidRPr="005B2A83">
        <w:rPr>
          <w:rFonts w:asciiTheme="majorBidi" w:hAnsiTheme="majorBidi" w:cstheme="majorBidi"/>
          <w:sz w:val="24"/>
        </w:rPr>
        <w:t>202</w:t>
      </w:r>
      <w:r w:rsidR="00814FD9">
        <w:rPr>
          <w:rFonts w:asciiTheme="majorBidi" w:hAnsiTheme="majorBidi" w:cstheme="majorBidi"/>
          <w:sz w:val="24"/>
        </w:rPr>
        <w:t>5</w:t>
      </w:r>
    </w:p>
    <w:p w14:paraId="6100CA48" w14:textId="77777777" w:rsidR="005B27FB" w:rsidRPr="00995305" w:rsidRDefault="005B27FB" w:rsidP="005B27FB">
      <w:pPr>
        <w:rPr>
          <w:rFonts w:ascii="Cambria"/>
          <w:sz w:val="16"/>
          <w:szCs w:val="16"/>
        </w:rPr>
      </w:pPr>
    </w:p>
    <w:p w14:paraId="7AEBCC9A" w14:textId="77777777" w:rsidR="005B2A83" w:rsidRDefault="005B2A83" w:rsidP="005B2A83">
      <w:pPr>
        <w:spacing w:before="90"/>
        <w:ind w:left="118"/>
      </w:pPr>
      <w:r>
        <w:rPr>
          <w:noProof/>
        </w:rPr>
        <mc:AlternateContent>
          <mc:Choice Requires="wps">
            <w:drawing>
              <wp:anchor distT="0" distB="0" distL="114300" distR="114300" simplePos="0" relativeHeight="251649032" behindDoc="0" locked="0" layoutInCell="1" allowOverlap="1" wp14:anchorId="15DE4B45" wp14:editId="0DC1CB61">
                <wp:simplePos x="0" y="0"/>
                <wp:positionH relativeFrom="page">
                  <wp:posOffset>6966585</wp:posOffset>
                </wp:positionH>
                <wp:positionV relativeFrom="paragraph">
                  <wp:posOffset>-499745</wp:posOffset>
                </wp:positionV>
                <wp:extent cx="594360" cy="8182610"/>
                <wp:effectExtent l="0" t="0" r="0" b="0"/>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 cy="8182610"/>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904482" id="Rectangle 41" o:spid="_x0000_s1026" style="position:absolute;margin-left:548.55pt;margin-top:-39.35pt;width:46.8pt;height:644.3pt;z-index:251649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" fillcolor="#4f81bc" stroked="f">
                <w10:wrap anchorx="page"/>
              </v:rect>
            </w:pict>
          </mc:Fallback>
        </mc:AlternateContent>
      </w:r>
      <w:r>
        <w:rPr>
          <w:b/>
          <w:color w:val="006FC0"/>
        </w:rPr>
        <w:t>Registration</w:t>
      </w:r>
      <w:r>
        <w:rPr>
          <w:b/>
          <w:color w:val="006FC0"/>
          <w:spacing w:val="-5"/>
        </w:rPr>
        <w:t xml:space="preserve"> </w:t>
      </w:r>
      <w:r>
        <w:rPr>
          <w:b/>
          <w:color w:val="006FC0"/>
        </w:rPr>
        <w:t>Fee:</w:t>
      </w:r>
      <w:r>
        <w:rPr>
          <w:b/>
          <w:color w:val="006FC0"/>
          <w:spacing w:val="-7"/>
        </w:rPr>
        <w:t xml:space="preserve"> </w:t>
      </w:r>
      <w:r>
        <w:t>Please</w:t>
      </w:r>
      <w:r>
        <w:rPr>
          <w:spacing w:val="-8"/>
        </w:rPr>
        <w:t xml:space="preserve"> </w:t>
      </w:r>
      <w:r>
        <w:t>put</w:t>
      </w:r>
      <w:r>
        <w:rPr>
          <w:spacing w:val="-7"/>
        </w:rPr>
        <w:t xml:space="preserve"> </w:t>
      </w:r>
      <w:r>
        <w:t>‘x’</w:t>
      </w:r>
      <w:r>
        <w:rPr>
          <w:spacing w:val="-9"/>
        </w:rPr>
        <w:t xml:space="preserve"> </w:t>
      </w:r>
      <w:r>
        <w:t>in</w:t>
      </w:r>
      <w:r>
        <w:rPr>
          <w:spacing w:val="-6"/>
        </w:rPr>
        <w:t xml:space="preserve"> </w:t>
      </w:r>
      <w:r>
        <w:t>the</w:t>
      </w:r>
      <w:r>
        <w:rPr>
          <w:spacing w:val="-4"/>
        </w:rPr>
        <w:t xml:space="preserve"> </w:t>
      </w:r>
      <w:r>
        <w:t>relevant</w:t>
      </w:r>
      <w:r>
        <w:rPr>
          <w:spacing w:val="-4"/>
        </w:rPr>
        <w:t xml:space="preserve"> </w:t>
      </w:r>
      <w:r>
        <w:t>box</w:t>
      </w:r>
      <w:r>
        <w:rPr>
          <w:spacing w:val="-10"/>
        </w:rPr>
        <w:t xml:space="preserve"> </w:t>
      </w:r>
      <w:r>
        <w:t>and</w:t>
      </w:r>
      <w:r>
        <w:rPr>
          <w:spacing w:val="-6"/>
        </w:rPr>
        <w:t xml:space="preserve"> </w:t>
      </w:r>
      <w:r>
        <w:t>show</w:t>
      </w:r>
      <w:r>
        <w:rPr>
          <w:spacing w:val="-4"/>
        </w:rPr>
        <w:t xml:space="preserve"> </w:t>
      </w:r>
      <w:r>
        <w:t>the</w:t>
      </w:r>
      <w:r>
        <w:rPr>
          <w:spacing w:val="-3"/>
        </w:rPr>
        <w:t xml:space="preserve"> </w:t>
      </w:r>
      <w:r>
        <w:t>total</w:t>
      </w:r>
      <w:r>
        <w:rPr>
          <w:spacing w:val="-3"/>
        </w:rPr>
        <w:t xml:space="preserve"> </w:t>
      </w:r>
      <w:r>
        <w:t>payment.</w:t>
      </w:r>
    </w:p>
    <w:p w14:paraId="7A0D68E3" w14:textId="37044A26" w:rsidR="00D1575A" w:rsidRPr="00960643" w:rsidRDefault="005B2A83" w:rsidP="005B2A83">
      <w:pPr>
        <w:ind w:left="118"/>
        <w:jc w:val="center"/>
        <w:rPr>
          <w:i/>
          <w:sz w:val="20"/>
        </w:rPr>
      </w:pPr>
      <w:r w:rsidRPr="005B2A83">
        <w:rPr>
          <w:i/>
          <w:color w:val="0070C0"/>
        </w:rPr>
        <w:t>Fee</w:t>
      </w:r>
      <w:r w:rsidRPr="005B2A83">
        <w:rPr>
          <w:i/>
          <w:color w:val="0070C0"/>
          <w:spacing w:val="-12"/>
        </w:rPr>
        <w:t xml:space="preserve"> </w:t>
      </w:r>
      <w:r w:rsidRPr="005B2A83">
        <w:rPr>
          <w:i/>
          <w:color w:val="0070C0"/>
        </w:rPr>
        <w:t>is</w:t>
      </w:r>
      <w:r w:rsidRPr="005B2A83">
        <w:rPr>
          <w:i/>
          <w:color w:val="0070C0"/>
          <w:spacing w:val="-14"/>
        </w:rPr>
        <w:t xml:space="preserve"> </w:t>
      </w:r>
      <w:r w:rsidRPr="005B2A83">
        <w:rPr>
          <w:i/>
          <w:color w:val="0070C0"/>
        </w:rPr>
        <w:t>to</w:t>
      </w:r>
      <w:r w:rsidRPr="005B2A83">
        <w:rPr>
          <w:i/>
          <w:color w:val="0070C0"/>
          <w:spacing w:val="-8"/>
        </w:rPr>
        <w:t xml:space="preserve"> </w:t>
      </w:r>
      <w:r w:rsidRPr="005B2A83">
        <w:rPr>
          <w:i/>
          <w:color w:val="0070C0"/>
        </w:rPr>
        <w:t>be</w:t>
      </w:r>
      <w:r w:rsidRPr="005B2A83">
        <w:rPr>
          <w:i/>
          <w:color w:val="0070C0"/>
          <w:spacing w:val="-4"/>
        </w:rPr>
        <w:t xml:space="preserve"> </w:t>
      </w:r>
      <w:r w:rsidRPr="005B2A83">
        <w:rPr>
          <w:i/>
          <w:color w:val="0070C0"/>
        </w:rPr>
        <w:t>paid</w:t>
      </w:r>
      <w:r w:rsidRPr="005B2A83">
        <w:rPr>
          <w:i/>
          <w:color w:val="0070C0"/>
          <w:spacing w:val="-6"/>
        </w:rPr>
        <w:t xml:space="preserve"> </w:t>
      </w:r>
      <w:r w:rsidRPr="005B2A83">
        <w:rPr>
          <w:i/>
          <w:color w:val="0070C0"/>
        </w:rPr>
        <w:t>in</w:t>
      </w:r>
      <w:r w:rsidRPr="005B2A83">
        <w:rPr>
          <w:i/>
          <w:color w:val="0070C0"/>
          <w:spacing w:val="-8"/>
        </w:rPr>
        <w:t xml:space="preserve"> </w:t>
      </w:r>
      <w:r w:rsidRPr="005B2A83">
        <w:rPr>
          <w:i/>
          <w:color w:val="0070C0"/>
        </w:rPr>
        <w:t>GB</w:t>
      </w:r>
      <w:r w:rsidRPr="005B2A83">
        <w:rPr>
          <w:i/>
          <w:color w:val="0070C0"/>
          <w:spacing w:val="-1"/>
        </w:rPr>
        <w:t xml:space="preserve"> </w:t>
      </w:r>
      <w:r w:rsidRPr="005B2A83">
        <w:rPr>
          <w:i/>
          <w:color w:val="0070C0"/>
        </w:rPr>
        <w:t>Pounds</w:t>
      </w:r>
      <w:r w:rsidRPr="00B84030">
        <w:rPr>
          <w:i/>
          <w:sz w:val="20"/>
        </w:rPr>
        <w:t xml:space="preserve">. (all </w:t>
      </w:r>
      <w:r w:rsidR="00B84030">
        <w:rPr>
          <w:i/>
          <w:sz w:val="20"/>
        </w:rPr>
        <w:t>those</w:t>
      </w:r>
      <w:r w:rsidRPr="00B84030">
        <w:rPr>
          <w:i/>
          <w:sz w:val="20"/>
        </w:rPr>
        <w:t xml:space="preserve"> </w:t>
      </w:r>
      <w:r w:rsidR="00B84030" w:rsidRPr="00B84030">
        <w:rPr>
          <w:i/>
          <w:sz w:val="20"/>
        </w:rPr>
        <w:t xml:space="preserve">attending </w:t>
      </w:r>
      <w:r w:rsidR="00995305">
        <w:rPr>
          <w:i/>
          <w:sz w:val="20"/>
        </w:rPr>
        <w:t xml:space="preserve">in-person </w:t>
      </w:r>
      <w:r w:rsidR="00B84030" w:rsidRPr="00B84030">
        <w:rPr>
          <w:i/>
          <w:sz w:val="20"/>
        </w:rPr>
        <w:t xml:space="preserve">events </w:t>
      </w:r>
      <w:r w:rsidR="00B84030">
        <w:rPr>
          <w:i/>
          <w:sz w:val="20"/>
        </w:rPr>
        <w:t xml:space="preserve">held </w:t>
      </w:r>
      <w:r w:rsidR="00B84030" w:rsidRPr="00B84030">
        <w:rPr>
          <w:i/>
          <w:sz w:val="20"/>
        </w:rPr>
        <w:t>in the UK need to pay 20% VAT)</w:t>
      </w:r>
      <w:r w:rsidR="00D1575A">
        <w:rPr>
          <w:i/>
          <w:sz w:val="20"/>
        </w:rPr>
        <w:t>.</w:t>
      </w:r>
      <w:r w:rsidR="00631FBE">
        <w:rPr>
          <w:i/>
          <w:sz w:val="20"/>
        </w:rPr>
        <w:t xml:space="preserve"> </w:t>
      </w:r>
    </w:p>
    <w:p w14:paraId="43152848" w14:textId="66A90489" w:rsidR="005B2A83" w:rsidRPr="00B84030" w:rsidRDefault="00D1575A" w:rsidP="005B2A83">
      <w:pPr>
        <w:ind w:left="118"/>
        <w:jc w:val="center"/>
        <w:rPr>
          <w:i/>
          <w:sz w:val="20"/>
        </w:rPr>
      </w:pPr>
      <w:r>
        <w:rPr>
          <w:i/>
          <w:sz w:val="20"/>
        </w:rPr>
        <w:t>Fee to be paid is shown in bold.</w:t>
      </w:r>
    </w:p>
    <w:p w14:paraId="1DB72135" w14:textId="66467A6A" w:rsidR="005B2A83" w:rsidRDefault="00F07239" w:rsidP="005B2A83">
      <w:pPr>
        <w:pStyle w:val="BodyText"/>
        <w:spacing w:before="2"/>
        <w:rPr>
          <w:i/>
          <w:sz w:val="7"/>
        </w:rPr>
      </w:pPr>
      <w:r w:rsidRPr="00BD7BA1">
        <w:rPr>
          <w:rFonts w:asciiTheme="majorBidi" w:hAnsiTheme="majorBidi" w:cstheme="majorBidi"/>
          <w:noProof/>
        </w:rPr>
        <mc:AlternateContent>
          <mc:Choice Requires="wps">
            <w:drawing>
              <wp:anchor distT="0" distB="0" distL="114300" distR="114300" simplePos="0" relativeHeight="251649033" behindDoc="0" locked="0" layoutInCell="1" allowOverlap="1" wp14:anchorId="4D76087B" wp14:editId="5EA40800">
                <wp:simplePos x="0" y="0"/>
                <wp:positionH relativeFrom="page">
                  <wp:posOffset>7083083</wp:posOffset>
                </wp:positionH>
                <wp:positionV relativeFrom="paragraph">
                  <wp:posOffset>380902</wp:posOffset>
                </wp:positionV>
                <wp:extent cx="363220" cy="4562085"/>
                <wp:effectExtent l="0" t="0" r="17780" b="1016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220" cy="456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DD4D50" w14:textId="2EFCA44F" w:rsidR="005B2A83" w:rsidRDefault="005B2A83" w:rsidP="005B2A83">
                            <w:pPr>
                              <w:spacing w:line="552" w:lineRule="exact"/>
                              <w:ind w:left="20"/>
                              <w:rPr>
                                <w:sz w:val="48"/>
                              </w:rPr>
                            </w:pPr>
                            <w:r>
                              <w:rPr>
                                <w:color w:val="FFFFFF"/>
                                <w:sz w:val="48"/>
                              </w:rPr>
                              <w:t>International</w:t>
                            </w:r>
                            <w:r>
                              <w:rPr>
                                <w:color w:val="FFFFFF"/>
                                <w:spacing w:val="-4"/>
                                <w:sz w:val="48"/>
                              </w:rPr>
                              <w:t xml:space="preserve"> </w:t>
                            </w:r>
                            <w:proofErr w:type="gramStart"/>
                            <w:r>
                              <w:rPr>
                                <w:color w:val="FFFFFF"/>
                                <w:sz w:val="48"/>
                              </w:rPr>
                              <w:t>Conference</w:t>
                            </w:r>
                            <w:r w:rsidR="00F07239">
                              <w:rPr>
                                <w:color w:val="FFFFFF"/>
                                <w:sz w:val="48"/>
                              </w:rPr>
                              <w:t xml:space="preserve">  -</w:t>
                            </w:r>
                            <w:proofErr w:type="gramEnd"/>
                            <w:r w:rsidR="00F07239">
                              <w:rPr>
                                <w:color w:val="FFFFFF"/>
                                <w:sz w:val="48"/>
                              </w:rPr>
                              <w:t xml:space="preserve"> London</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76087B" id="Text Box 48" o:spid="_x0000_s1052" type="#_x0000_t202" style="position:absolute;left:0;text-align:left;margin-left:557.7pt;margin-top:30pt;width:28.6pt;height:359.2pt;z-index:25164903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" filled="f" stroked="f">
                <v:textbox style="layout-flow:vertical;mso-layout-flow-alt:bottom-to-top" inset="0,0,0,0">
                  <w:txbxContent>
                    <w:p w14:paraId="2EDD4D50" w14:textId="2EFCA44F" w:rsidR="005B2A83" w:rsidRDefault="005B2A83" w:rsidP="005B2A83">
                      <w:pPr>
                        <w:spacing w:line="552" w:lineRule="exact"/>
                        <w:ind w:left="20"/>
                        <w:rPr>
                          <w:sz w:val="48"/>
                        </w:rPr>
                      </w:pPr>
                      <w:r>
                        <w:rPr>
                          <w:color w:val="FFFFFF"/>
                          <w:sz w:val="48"/>
                        </w:rPr>
                        <w:t>International</w:t>
                      </w:r>
                      <w:r>
                        <w:rPr>
                          <w:color w:val="FFFFFF"/>
                          <w:spacing w:val="-4"/>
                          <w:sz w:val="48"/>
                        </w:rPr>
                        <w:t xml:space="preserve"> </w:t>
                      </w:r>
                      <w:proofErr w:type="gramStart"/>
                      <w:r>
                        <w:rPr>
                          <w:color w:val="FFFFFF"/>
                          <w:sz w:val="48"/>
                        </w:rPr>
                        <w:t>Conference</w:t>
                      </w:r>
                      <w:r w:rsidR="00F07239">
                        <w:rPr>
                          <w:color w:val="FFFFFF"/>
                          <w:sz w:val="48"/>
                        </w:rPr>
                        <w:t xml:space="preserve">  -</w:t>
                      </w:r>
                      <w:proofErr w:type="gramEnd"/>
                      <w:r w:rsidR="00F07239">
                        <w:rPr>
                          <w:color w:val="FFFFFF"/>
                          <w:sz w:val="48"/>
                        </w:rPr>
                        <w:t xml:space="preserve"> London</w:t>
                      </w:r>
                    </w:p>
                  </w:txbxContent>
                </v:textbox>
                <w10:wrap anchorx="page"/>
              </v:shape>
            </w:pict>
          </mc:Fallback>
        </mc:AlternateContent>
      </w:r>
    </w:p>
    <w:tbl>
      <w:tblPr>
        <w:tblW w:w="9492" w:type="dxa"/>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4"/>
        <w:gridCol w:w="2551"/>
        <w:gridCol w:w="567"/>
        <w:gridCol w:w="3249"/>
        <w:gridCol w:w="711"/>
      </w:tblGrid>
      <w:tr w:rsidR="005B2A83" w14:paraId="714033CD" w14:textId="77777777" w:rsidTr="005B2A83">
        <w:trPr>
          <w:trHeight w:val="658"/>
        </w:trPr>
        <w:tc>
          <w:tcPr>
            <w:tcW w:w="2414" w:type="dxa"/>
          </w:tcPr>
          <w:p w14:paraId="1581B9EF" w14:textId="77777777" w:rsidR="005B2A83" w:rsidRDefault="005B2A83" w:rsidP="00D60B39">
            <w:pPr>
              <w:pStyle w:val="TableParagraph"/>
              <w:rPr>
                <w:sz w:val="24"/>
              </w:rPr>
            </w:pPr>
          </w:p>
        </w:tc>
        <w:tc>
          <w:tcPr>
            <w:tcW w:w="2551" w:type="dxa"/>
          </w:tcPr>
          <w:p w14:paraId="2CC6CAD6" w14:textId="3AA4E4A6" w:rsidR="005B2A83" w:rsidRDefault="005B2A83" w:rsidP="00B610FF">
            <w:pPr>
              <w:pStyle w:val="TableParagraph"/>
              <w:spacing w:before="200" w:line="204" w:lineRule="auto"/>
              <w:ind w:left="144" w:right="386" w:firstLine="486"/>
              <w:rPr>
                <w:sz w:val="24"/>
              </w:rPr>
            </w:pPr>
            <w:r>
              <w:rPr>
                <w:b/>
                <w:sz w:val="24"/>
              </w:rPr>
              <w:t>Reduced Fee</w:t>
            </w:r>
            <w:r w:rsidR="00B610FF">
              <w:rPr>
                <w:b/>
                <w:spacing w:val="1"/>
                <w:sz w:val="24"/>
              </w:rPr>
              <w:t xml:space="preserve"> </w:t>
            </w:r>
            <w:r>
              <w:rPr>
                <w:b/>
                <w:sz w:val="24"/>
              </w:rPr>
              <w:t>(</w:t>
            </w:r>
            <w:r>
              <w:rPr>
                <w:sz w:val="24"/>
              </w:rPr>
              <w:t>Until</w:t>
            </w:r>
            <w:r>
              <w:rPr>
                <w:spacing w:val="-6"/>
                <w:sz w:val="24"/>
              </w:rPr>
              <w:t xml:space="preserve"> </w:t>
            </w:r>
            <w:r>
              <w:rPr>
                <w:sz w:val="24"/>
              </w:rPr>
              <w:t>1</w:t>
            </w:r>
            <w:r w:rsidR="000D046C">
              <w:rPr>
                <w:sz w:val="24"/>
              </w:rPr>
              <w:t>7</w:t>
            </w:r>
            <w:r>
              <w:rPr>
                <w:spacing w:val="-3"/>
                <w:sz w:val="24"/>
              </w:rPr>
              <w:t xml:space="preserve"> </w:t>
            </w:r>
            <w:r w:rsidR="00B610FF">
              <w:rPr>
                <w:sz w:val="24"/>
              </w:rPr>
              <w:t>March</w:t>
            </w:r>
            <w:r>
              <w:rPr>
                <w:spacing w:val="-4"/>
                <w:sz w:val="24"/>
              </w:rPr>
              <w:t xml:space="preserve"> </w:t>
            </w:r>
            <w:r>
              <w:rPr>
                <w:sz w:val="24"/>
              </w:rPr>
              <w:t>2</w:t>
            </w:r>
            <w:r w:rsidR="00B610FF">
              <w:rPr>
                <w:sz w:val="24"/>
              </w:rPr>
              <w:t>5</w:t>
            </w:r>
            <w:r>
              <w:rPr>
                <w:sz w:val="24"/>
              </w:rPr>
              <w:t>)</w:t>
            </w:r>
          </w:p>
        </w:tc>
        <w:tc>
          <w:tcPr>
            <w:tcW w:w="567" w:type="dxa"/>
          </w:tcPr>
          <w:p w14:paraId="61603261" w14:textId="77777777" w:rsidR="005B2A83" w:rsidRDefault="005B2A83" w:rsidP="00D60B39">
            <w:pPr>
              <w:pStyle w:val="TableParagraph"/>
              <w:rPr>
                <w:i/>
                <w:sz w:val="27"/>
              </w:rPr>
            </w:pPr>
          </w:p>
          <w:p w14:paraId="4279ADBF" w14:textId="77777777" w:rsidR="005B2A83" w:rsidRDefault="005B2A83" w:rsidP="00D60B39">
            <w:pPr>
              <w:pStyle w:val="TableParagraph"/>
              <w:ind w:left="28"/>
              <w:jc w:val="center"/>
              <w:rPr>
                <w:sz w:val="24"/>
              </w:rPr>
            </w:pPr>
            <w:r>
              <w:rPr>
                <w:w w:val="97"/>
                <w:sz w:val="24"/>
              </w:rPr>
              <w:t>x</w:t>
            </w:r>
          </w:p>
        </w:tc>
        <w:tc>
          <w:tcPr>
            <w:tcW w:w="3249" w:type="dxa"/>
          </w:tcPr>
          <w:p w14:paraId="510B518D" w14:textId="77777777" w:rsidR="005B2A83" w:rsidRDefault="005B2A83" w:rsidP="00D60B39">
            <w:pPr>
              <w:pStyle w:val="TableParagraph"/>
              <w:spacing w:before="167" w:line="256" w:lineRule="exact"/>
              <w:ind w:left="409" w:right="323"/>
              <w:jc w:val="center"/>
              <w:rPr>
                <w:b/>
                <w:sz w:val="24"/>
              </w:rPr>
            </w:pPr>
            <w:r>
              <w:rPr>
                <w:b/>
                <w:sz w:val="24"/>
              </w:rPr>
              <w:t>Full</w:t>
            </w:r>
            <w:r>
              <w:rPr>
                <w:b/>
                <w:spacing w:val="-5"/>
                <w:sz w:val="24"/>
              </w:rPr>
              <w:t xml:space="preserve"> </w:t>
            </w:r>
            <w:r>
              <w:rPr>
                <w:b/>
                <w:sz w:val="24"/>
              </w:rPr>
              <w:t>Fee</w:t>
            </w:r>
          </w:p>
          <w:p w14:paraId="3A446DE8" w14:textId="76CEC538" w:rsidR="005B2A83" w:rsidRDefault="005B2A83" w:rsidP="00D60B39">
            <w:pPr>
              <w:pStyle w:val="TableParagraph"/>
              <w:spacing w:line="256" w:lineRule="exact"/>
              <w:ind w:left="409" w:right="323"/>
              <w:jc w:val="center"/>
              <w:rPr>
                <w:sz w:val="24"/>
              </w:rPr>
            </w:pPr>
            <w:r>
              <w:rPr>
                <w:color w:val="001F5F"/>
                <w:sz w:val="24"/>
              </w:rPr>
              <w:t>(From</w:t>
            </w:r>
            <w:r>
              <w:rPr>
                <w:color w:val="001F5F"/>
                <w:spacing w:val="2"/>
                <w:sz w:val="24"/>
              </w:rPr>
              <w:t xml:space="preserve"> </w:t>
            </w:r>
            <w:r>
              <w:rPr>
                <w:color w:val="001F5F"/>
                <w:sz w:val="24"/>
              </w:rPr>
              <w:t>1</w:t>
            </w:r>
            <w:r w:rsidR="00B610FF">
              <w:rPr>
                <w:color w:val="001F5F"/>
                <w:sz w:val="24"/>
              </w:rPr>
              <w:t>8 March</w:t>
            </w:r>
            <w:r>
              <w:rPr>
                <w:color w:val="001F5F"/>
                <w:spacing w:val="1"/>
                <w:sz w:val="24"/>
              </w:rPr>
              <w:t xml:space="preserve"> </w:t>
            </w:r>
            <w:r>
              <w:rPr>
                <w:color w:val="001F5F"/>
                <w:sz w:val="24"/>
              </w:rPr>
              <w:t>2</w:t>
            </w:r>
            <w:r w:rsidR="00B610FF">
              <w:rPr>
                <w:color w:val="001F5F"/>
                <w:sz w:val="24"/>
              </w:rPr>
              <w:t>5</w:t>
            </w:r>
            <w:r>
              <w:rPr>
                <w:color w:val="001F5F"/>
                <w:sz w:val="24"/>
              </w:rPr>
              <w:t>)</w:t>
            </w:r>
          </w:p>
        </w:tc>
        <w:tc>
          <w:tcPr>
            <w:tcW w:w="711" w:type="dxa"/>
          </w:tcPr>
          <w:p w14:paraId="6E393565" w14:textId="77777777" w:rsidR="005B2A83" w:rsidRDefault="005B2A83" w:rsidP="00D60B39">
            <w:pPr>
              <w:pStyle w:val="TableParagraph"/>
              <w:rPr>
                <w:i/>
                <w:sz w:val="27"/>
              </w:rPr>
            </w:pPr>
          </w:p>
          <w:p w14:paraId="23C254E9" w14:textId="77777777" w:rsidR="005B2A83" w:rsidRDefault="005B2A83" w:rsidP="00D60B39">
            <w:pPr>
              <w:pStyle w:val="TableParagraph"/>
              <w:ind w:left="29"/>
              <w:jc w:val="center"/>
              <w:rPr>
                <w:sz w:val="24"/>
              </w:rPr>
            </w:pPr>
            <w:r>
              <w:rPr>
                <w:w w:val="97"/>
                <w:sz w:val="24"/>
              </w:rPr>
              <w:t>x</w:t>
            </w:r>
          </w:p>
        </w:tc>
      </w:tr>
      <w:tr w:rsidR="005B2A83" w14:paraId="494D6076" w14:textId="77777777" w:rsidTr="005B2A83">
        <w:trPr>
          <w:trHeight w:val="399"/>
        </w:trPr>
        <w:tc>
          <w:tcPr>
            <w:tcW w:w="2414" w:type="dxa"/>
          </w:tcPr>
          <w:p w14:paraId="4710326A" w14:textId="77777777" w:rsidR="005B2A83" w:rsidRDefault="005B2A83" w:rsidP="00D60B39">
            <w:pPr>
              <w:pStyle w:val="TableParagraph"/>
              <w:spacing w:before="198"/>
              <w:ind w:left="81"/>
              <w:rPr>
                <w:b/>
                <w:sz w:val="24"/>
              </w:rPr>
            </w:pPr>
            <w:r>
              <w:rPr>
                <w:b/>
                <w:spacing w:val="-1"/>
                <w:sz w:val="24"/>
              </w:rPr>
              <w:t>Conference</w:t>
            </w:r>
            <w:r>
              <w:rPr>
                <w:b/>
                <w:spacing w:val="-13"/>
                <w:sz w:val="24"/>
              </w:rPr>
              <w:t xml:space="preserve"> </w:t>
            </w:r>
            <w:r>
              <w:rPr>
                <w:b/>
                <w:sz w:val="24"/>
              </w:rPr>
              <w:t>Delegates</w:t>
            </w:r>
          </w:p>
        </w:tc>
        <w:tc>
          <w:tcPr>
            <w:tcW w:w="2551" w:type="dxa"/>
          </w:tcPr>
          <w:p w14:paraId="536AD88F" w14:textId="34F71490" w:rsidR="005B2A83" w:rsidRDefault="005B2A83" w:rsidP="006354F3">
            <w:pPr>
              <w:pStyle w:val="TableParagraph"/>
              <w:spacing w:before="203"/>
              <w:ind w:right="274"/>
              <w:jc w:val="center"/>
              <w:rPr>
                <w:sz w:val="24"/>
              </w:rPr>
            </w:pPr>
            <w:r>
              <w:rPr>
                <w:sz w:val="24"/>
              </w:rPr>
              <w:t>£500</w:t>
            </w:r>
            <w:r w:rsidR="00B84030">
              <w:rPr>
                <w:sz w:val="24"/>
              </w:rPr>
              <w:t>+</w:t>
            </w:r>
            <w:r w:rsidR="000B41E3">
              <w:rPr>
                <w:sz w:val="24"/>
              </w:rPr>
              <w:t>100</w:t>
            </w:r>
            <w:r w:rsidR="00613A04">
              <w:rPr>
                <w:sz w:val="24"/>
              </w:rPr>
              <w:t xml:space="preserve"> </w:t>
            </w:r>
            <w:r w:rsidR="00AB0E24">
              <w:rPr>
                <w:sz w:val="24"/>
              </w:rPr>
              <w:t xml:space="preserve">VAT </w:t>
            </w:r>
            <w:r w:rsidR="00613A04">
              <w:rPr>
                <w:sz w:val="24"/>
              </w:rPr>
              <w:t xml:space="preserve">= </w:t>
            </w:r>
            <w:r w:rsidR="00613A04" w:rsidRPr="00613A04">
              <w:rPr>
                <w:b/>
                <w:bCs/>
                <w:sz w:val="24"/>
              </w:rPr>
              <w:t>£600</w:t>
            </w:r>
          </w:p>
        </w:tc>
        <w:tc>
          <w:tcPr>
            <w:tcW w:w="567" w:type="dxa"/>
          </w:tcPr>
          <w:p w14:paraId="4502CDCD" w14:textId="77777777" w:rsidR="005B2A83" w:rsidRDefault="005B2A83" w:rsidP="00D60B39">
            <w:pPr>
              <w:pStyle w:val="TableParagraph"/>
              <w:rPr>
                <w:sz w:val="24"/>
              </w:rPr>
            </w:pPr>
          </w:p>
        </w:tc>
        <w:tc>
          <w:tcPr>
            <w:tcW w:w="3249" w:type="dxa"/>
          </w:tcPr>
          <w:p w14:paraId="179E01E0" w14:textId="3E66CEEF" w:rsidR="005B2A83" w:rsidRDefault="005B2A83" w:rsidP="00D60B39">
            <w:pPr>
              <w:pStyle w:val="TableParagraph"/>
              <w:spacing w:before="203"/>
              <w:ind w:left="265" w:right="323"/>
              <w:jc w:val="center"/>
              <w:rPr>
                <w:sz w:val="24"/>
              </w:rPr>
            </w:pPr>
            <w:r>
              <w:rPr>
                <w:sz w:val="24"/>
              </w:rPr>
              <w:t>£550</w:t>
            </w:r>
            <w:r w:rsidR="00AC2A2B">
              <w:rPr>
                <w:sz w:val="24"/>
              </w:rPr>
              <w:t>+</w:t>
            </w:r>
            <w:r w:rsidR="00613A04">
              <w:rPr>
                <w:sz w:val="24"/>
              </w:rPr>
              <w:t>£110</w:t>
            </w:r>
            <w:r w:rsidR="00AC2A2B">
              <w:rPr>
                <w:sz w:val="24"/>
              </w:rPr>
              <w:t xml:space="preserve"> </w:t>
            </w:r>
            <w:r w:rsidR="00AB0E24">
              <w:rPr>
                <w:sz w:val="24"/>
              </w:rPr>
              <w:t xml:space="preserve">VAT </w:t>
            </w:r>
            <w:r w:rsidR="00AC2A2B">
              <w:rPr>
                <w:sz w:val="24"/>
              </w:rPr>
              <w:t xml:space="preserve">= </w:t>
            </w:r>
            <w:r w:rsidR="00AC2A2B" w:rsidRPr="006354F3">
              <w:rPr>
                <w:b/>
                <w:bCs/>
                <w:sz w:val="24"/>
              </w:rPr>
              <w:t>£660</w:t>
            </w:r>
          </w:p>
        </w:tc>
        <w:tc>
          <w:tcPr>
            <w:tcW w:w="711" w:type="dxa"/>
          </w:tcPr>
          <w:p w14:paraId="23BA9E08" w14:textId="77777777" w:rsidR="005B2A83" w:rsidRDefault="005B2A83" w:rsidP="00D60B39">
            <w:pPr>
              <w:pStyle w:val="TableParagraph"/>
              <w:rPr>
                <w:sz w:val="24"/>
              </w:rPr>
            </w:pPr>
          </w:p>
        </w:tc>
      </w:tr>
      <w:tr w:rsidR="005B2A83" w14:paraId="4312475C" w14:textId="77777777" w:rsidTr="005B2A83">
        <w:trPr>
          <w:trHeight w:val="477"/>
        </w:trPr>
        <w:tc>
          <w:tcPr>
            <w:tcW w:w="2414" w:type="dxa"/>
          </w:tcPr>
          <w:p w14:paraId="387A7A9D" w14:textId="77777777" w:rsidR="005B2A83" w:rsidRDefault="005B2A83" w:rsidP="00D60B39">
            <w:pPr>
              <w:pStyle w:val="TableParagraph"/>
              <w:spacing w:before="217"/>
              <w:ind w:left="81"/>
              <w:rPr>
                <w:b/>
                <w:sz w:val="24"/>
              </w:rPr>
            </w:pPr>
            <w:r>
              <w:rPr>
                <w:b/>
                <w:spacing w:val="-1"/>
                <w:sz w:val="24"/>
              </w:rPr>
              <w:t>Conference</w:t>
            </w:r>
            <w:r>
              <w:rPr>
                <w:b/>
                <w:spacing w:val="-14"/>
                <w:sz w:val="24"/>
              </w:rPr>
              <w:t xml:space="preserve"> </w:t>
            </w:r>
            <w:r>
              <w:rPr>
                <w:b/>
                <w:sz w:val="24"/>
              </w:rPr>
              <w:t>Presenters</w:t>
            </w:r>
          </w:p>
        </w:tc>
        <w:tc>
          <w:tcPr>
            <w:tcW w:w="2551" w:type="dxa"/>
          </w:tcPr>
          <w:p w14:paraId="4DBEBA84" w14:textId="657F6570" w:rsidR="005B2A83" w:rsidRDefault="005B2A83" w:rsidP="006354F3">
            <w:pPr>
              <w:pStyle w:val="TableParagraph"/>
              <w:spacing w:before="222"/>
              <w:ind w:right="-9"/>
              <w:jc w:val="center"/>
              <w:rPr>
                <w:sz w:val="24"/>
              </w:rPr>
            </w:pPr>
            <w:r>
              <w:rPr>
                <w:sz w:val="24"/>
              </w:rPr>
              <w:t>£4</w:t>
            </w:r>
            <w:r w:rsidR="00437A63">
              <w:rPr>
                <w:sz w:val="24"/>
              </w:rPr>
              <w:t>0</w:t>
            </w:r>
            <w:r>
              <w:rPr>
                <w:sz w:val="24"/>
              </w:rPr>
              <w:t>0</w:t>
            </w:r>
            <w:r w:rsidR="00AC2A2B">
              <w:rPr>
                <w:sz w:val="24"/>
              </w:rPr>
              <w:t>+</w:t>
            </w:r>
            <w:r w:rsidR="006354F3">
              <w:rPr>
                <w:sz w:val="24"/>
              </w:rPr>
              <w:t>£</w:t>
            </w:r>
            <w:r w:rsidR="00BD7BA1">
              <w:rPr>
                <w:sz w:val="24"/>
              </w:rPr>
              <w:t>8</w:t>
            </w:r>
            <w:r w:rsidR="006354F3">
              <w:rPr>
                <w:sz w:val="24"/>
              </w:rPr>
              <w:t xml:space="preserve">0 </w:t>
            </w:r>
            <w:r w:rsidR="00AB0E24">
              <w:rPr>
                <w:sz w:val="24"/>
              </w:rPr>
              <w:t xml:space="preserve">VAT </w:t>
            </w:r>
            <w:r w:rsidR="006354F3">
              <w:rPr>
                <w:sz w:val="24"/>
              </w:rPr>
              <w:t xml:space="preserve">= </w:t>
            </w:r>
            <w:r w:rsidR="006354F3" w:rsidRPr="006354F3">
              <w:rPr>
                <w:b/>
                <w:bCs/>
                <w:sz w:val="24"/>
              </w:rPr>
              <w:t>£</w:t>
            </w:r>
            <w:r w:rsidR="00BD7BA1">
              <w:rPr>
                <w:b/>
                <w:bCs/>
                <w:sz w:val="24"/>
              </w:rPr>
              <w:t>48</w:t>
            </w:r>
            <w:r w:rsidR="006354F3" w:rsidRPr="006354F3">
              <w:rPr>
                <w:b/>
                <w:bCs/>
                <w:sz w:val="24"/>
              </w:rPr>
              <w:t>0</w:t>
            </w:r>
          </w:p>
        </w:tc>
        <w:tc>
          <w:tcPr>
            <w:tcW w:w="567" w:type="dxa"/>
          </w:tcPr>
          <w:p w14:paraId="29063FDB" w14:textId="77777777" w:rsidR="005B2A83" w:rsidRDefault="005B2A83" w:rsidP="00D60B39">
            <w:pPr>
              <w:pStyle w:val="TableParagraph"/>
              <w:rPr>
                <w:sz w:val="24"/>
              </w:rPr>
            </w:pPr>
          </w:p>
        </w:tc>
        <w:tc>
          <w:tcPr>
            <w:tcW w:w="3249" w:type="dxa"/>
          </w:tcPr>
          <w:p w14:paraId="6FCC8F98" w14:textId="6E1E184C" w:rsidR="005B2A83" w:rsidRDefault="005B2A83" w:rsidP="00D60B39">
            <w:pPr>
              <w:pStyle w:val="TableParagraph"/>
              <w:spacing w:before="222"/>
              <w:ind w:left="265" w:right="323"/>
              <w:jc w:val="center"/>
              <w:rPr>
                <w:sz w:val="24"/>
              </w:rPr>
            </w:pPr>
            <w:r>
              <w:rPr>
                <w:sz w:val="24"/>
              </w:rPr>
              <w:t>£4</w:t>
            </w:r>
            <w:r w:rsidR="00BD7BA1">
              <w:rPr>
                <w:sz w:val="24"/>
              </w:rPr>
              <w:t>0</w:t>
            </w:r>
            <w:r>
              <w:rPr>
                <w:sz w:val="24"/>
              </w:rPr>
              <w:t>0</w:t>
            </w:r>
            <w:r w:rsidR="006354F3">
              <w:rPr>
                <w:sz w:val="24"/>
              </w:rPr>
              <w:t>+£</w:t>
            </w:r>
            <w:r w:rsidR="00D10372">
              <w:rPr>
                <w:sz w:val="24"/>
              </w:rPr>
              <w:t>8</w:t>
            </w:r>
            <w:r w:rsidR="006354F3">
              <w:rPr>
                <w:sz w:val="24"/>
              </w:rPr>
              <w:t xml:space="preserve">0 </w:t>
            </w:r>
            <w:r w:rsidR="00AB0E24">
              <w:rPr>
                <w:sz w:val="24"/>
              </w:rPr>
              <w:t xml:space="preserve">VAT </w:t>
            </w:r>
            <w:r w:rsidR="006354F3">
              <w:rPr>
                <w:sz w:val="24"/>
              </w:rPr>
              <w:t xml:space="preserve">= </w:t>
            </w:r>
            <w:r w:rsidR="006354F3" w:rsidRPr="006354F3">
              <w:rPr>
                <w:b/>
                <w:bCs/>
                <w:sz w:val="24"/>
              </w:rPr>
              <w:t>£</w:t>
            </w:r>
            <w:r w:rsidR="00BD7BA1">
              <w:rPr>
                <w:b/>
                <w:bCs/>
                <w:sz w:val="24"/>
              </w:rPr>
              <w:t>48</w:t>
            </w:r>
            <w:r w:rsidR="006354F3" w:rsidRPr="006354F3">
              <w:rPr>
                <w:b/>
                <w:bCs/>
                <w:sz w:val="24"/>
              </w:rPr>
              <w:t>0</w:t>
            </w:r>
          </w:p>
        </w:tc>
        <w:tc>
          <w:tcPr>
            <w:tcW w:w="711" w:type="dxa"/>
          </w:tcPr>
          <w:p w14:paraId="15ADAEA9" w14:textId="77777777" w:rsidR="005B2A83" w:rsidRDefault="005B2A83" w:rsidP="00D60B39">
            <w:pPr>
              <w:pStyle w:val="TableParagraph"/>
              <w:rPr>
                <w:sz w:val="24"/>
              </w:rPr>
            </w:pPr>
          </w:p>
        </w:tc>
      </w:tr>
      <w:tr w:rsidR="00E84893" w14:paraId="4C65E91E" w14:textId="77777777" w:rsidTr="005B2A83">
        <w:trPr>
          <w:trHeight w:val="477"/>
        </w:trPr>
        <w:tc>
          <w:tcPr>
            <w:tcW w:w="2414" w:type="dxa"/>
          </w:tcPr>
          <w:p w14:paraId="5794A4B8" w14:textId="77777777" w:rsidR="00E84893" w:rsidRDefault="005C012E" w:rsidP="005C012E">
            <w:pPr>
              <w:pStyle w:val="TableParagraph"/>
              <w:ind w:left="81"/>
              <w:rPr>
                <w:b/>
                <w:spacing w:val="-1"/>
                <w:sz w:val="24"/>
              </w:rPr>
            </w:pPr>
            <w:r>
              <w:rPr>
                <w:b/>
                <w:spacing w:val="-1"/>
                <w:sz w:val="24"/>
              </w:rPr>
              <w:t>Delegates (part-time)</w:t>
            </w:r>
          </w:p>
          <w:p w14:paraId="7D3B4C59" w14:textId="0033ADE1" w:rsidR="005C012E" w:rsidRDefault="005C012E" w:rsidP="005C012E">
            <w:pPr>
              <w:pStyle w:val="TableParagraph"/>
              <w:ind w:left="81"/>
              <w:rPr>
                <w:b/>
                <w:spacing w:val="-1"/>
                <w:sz w:val="24"/>
              </w:rPr>
            </w:pPr>
            <w:r>
              <w:rPr>
                <w:b/>
                <w:spacing w:val="-1"/>
                <w:sz w:val="24"/>
              </w:rPr>
              <w:t>Day rate</w:t>
            </w:r>
            <w:r w:rsidR="006515F5">
              <w:rPr>
                <w:b/>
                <w:spacing w:val="-1"/>
                <w:sz w:val="24"/>
              </w:rPr>
              <w:t xml:space="preserve"> </w:t>
            </w:r>
            <w:r w:rsidR="006515F5" w:rsidRPr="00265F33">
              <w:rPr>
                <w:bCs/>
                <w:spacing w:val="-1"/>
                <w:sz w:val="24"/>
              </w:rPr>
              <w:t>(boat trip</w:t>
            </w:r>
            <w:r w:rsidR="00265F33" w:rsidRPr="00265F33">
              <w:rPr>
                <w:bCs/>
                <w:spacing w:val="-1"/>
                <w:sz w:val="24"/>
              </w:rPr>
              <w:t xml:space="preserve"> </w:t>
            </w:r>
            <w:r w:rsidR="006515F5" w:rsidRPr="00265F33">
              <w:rPr>
                <w:bCs/>
                <w:spacing w:val="-1"/>
                <w:sz w:val="24"/>
              </w:rPr>
              <w:t>+</w:t>
            </w:r>
            <w:r w:rsidR="00265F33" w:rsidRPr="00265F33">
              <w:rPr>
                <w:bCs/>
                <w:spacing w:val="-1"/>
                <w:sz w:val="24"/>
              </w:rPr>
              <w:t xml:space="preserve"> </w:t>
            </w:r>
            <w:r w:rsidR="006515F5" w:rsidRPr="00265F33">
              <w:rPr>
                <w:bCs/>
                <w:spacing w:val="-1"/>
                <w:sz w:val="24"/>
              </w:rPr>
              <w:t xml:space="preserve">dinner </w:t>
            </w:r>
            <w:r w:rsidR="00265F33" w:rsidRPr="00265F33">
              <w:rPr>
                <w:bCs/>
                <w:spacing w:val="-1"/>
                <w:sz w:val="24"/>
              </w:rPr>
              <w:t xml:space="preserve">extra </w:t>
            </w:r>
            <w:r w:rsidR="00265F33">
              <w:rPr>
                <w:bCs/>
                <w:spacing w:val="-1"/>
                <w:sz w:val="24"/>
              </w:rPr>
              <w:t xml:space="preserve">@ </w:t>
            </w:r>
            <w:r w:rsidR="00265F33" w:rsidRPr="00265F33">
              <w:rPr>
                <w:bCs/>
                <w:spacing w:val="-1"/>
                <w:sz w:val="24"/>
              </w:rPr>
              <w:t>£50 per person</w:t>
            </w:r>
            <w:r w:rsidR="0088679D">
              <w:rPr>
                <w:bCs/>
                <w:spacing w:val="-1"/>
                <w:sz w:val="24"/>
              </w:rPr>
              <w:t>.</w:t>
            </w:r>
          </w:p>
        </w:tc>
        <w:tc>
          <w:tcPr>
            <w:tcW w:w="2551" w:type="dxa"/>
          </w:tcPr>
          <w:p w14:paraId="66ED009E" w14:textId="38D33037" w:rsidR="00E84893" w:rsidRDefault="00E84893" w:rsidP="00E84893">
            <w:pPr>
              <w:pStyle w:val="TableParagraph"/>
              <w:spacing w:before="222"/>
              <w:ind w:right="-9"/>
              <w:jc w:val="center"/>
              <w:rPr>
                <w:sz w:val="24"/>
              </w:rPr>
            </w:pPr>
            <w:r>
              <w:rPr>
                <w:sz w:val="24"/>
              </w:rPr>
              <w:t>£200 +£40 VAT=</w:t>
            </w:r>
            <w:r w:rsidR="0088679D">
              <w:rPr>
                <w:sz w:val="24"/>
              </w:rPr>
              <w:t xml:space="preserve"> </w:t>
            </w:r>
            <w:r w:rsidRPr="0088679D">
              <w:rPr>
                <w:b/>
                <w:bCs/>
                <w:sz w:val="24"/>
              </w:rPr>
              <w:t>£240</w:t>
            </w:r>
          </w:p>
        </w:tc>
        <w:tc>
          <w:tcPr>
            <w:tcW w:w="567" w:type="dxa"/>
          </w:tcPr>
          <w:p w14:paraId="2D3DAB34" w14:textId="77777777" w:rsidR="00E84893" w:rsidRDefault="00E84893" w:rsidP="00E84893">
            <w:pPr>
              <w:pStyle w:val="TableParagraph"/>
              <w:rPr>
                <w:sz w:val="24"/>
              </w:rPr>
            </w:pPr>
          </w:p>
        </w:tc>
        <w:tc>
          <w:tcPr>
            <w:tcW w:w="3249" w:type="dxa"/>
          </w:tcPr>
          <w:p w14:paraId="31DDC2C2" w14:textId="12A938D0" w:rsidR="00E84893" w:rsidRDefault="00E84893" w:rsidP="00E84893">
            <w:pPr>
              <w:pStyle w:val="TableParagraph"/>
              <w:spacing w:before="222"/>
              <w:ind w:left="265" w:right="323"/>
              <w:jc w:val="center"/>
              <w:rPr>
                <w:sz w:val="24"/>
              </w:rPr>
            </w:pPr>
            <w:r>
              <w:rPr>
                <w:sz w:val="24"/>
              </w:rPr>
              <w:t xml:space="preserve">£225 +£45 VAT= </w:t>
            </w:r>
            <w:r w:rsidRPr="009B225E">
              <w:rPr>
                <w:b/>
                <w:bCs/>
                <w:sz w:val="24"/>
              </w:rPr>
              <w:t>£2</w:t>
            </w:r>
            <w:r w:rsidR="005C012E">
              <w:rPr>
                <w:b/>
                <w:bCs/>
                <w:sz w:val="24"/>
              </w:rPr>
              <w:t>70</w:t>
            </w:r>
          </w:p>
        </w:tc>
        <w:tc>
          <w:tcPr>
            <w:tcW w:w="711" w:type="dxa"/>
          </w:tcPr>
          <w:p w14:paraId="2385504A" w14:textId="77777777" w:rsidR="00E84893" w:rsidRDefault="00E84893" w:rsidP="00E84893">
            <w:pPr>
              <w:pStyle w:val="TableParagraph"/>
              <w:rPr>
                <w:sz w:val="24"/>
              </w:rPr>
            </w:pPr>
          </w:p>
        </w:tc>
      </w:tr>
      <w:tr w:rsidR="00E84893" w14:paraId="529F8058" w14:textId="77777777" w:rsidTr="00C52C57">
        <w:trPr>
          <w:trHeight w:val="922"/>
        </w:trPr>
        <w:tc>
          <w:tcPr>
            <w:tcW w:w="9492" w:type="dxa"/>
            <w:gridSpan w:val="5"/>
          </w:tcPr>
          <w:p w14:paraId="2F487694" w14:textId="436568A4" w:rsidR="00E84893" w:rsidRDefault="00E84893" w:rsidP="00E84893">
            <w:pPr>
              <w:pStyle w:val="TableParagraph"/>
              <w:spacing w:before="10"/>
              <w:rPr>
                <w:i/>
                <w:sz w:val="23"/>
              </w:rPr>
            </w:pPr>
            <w:r w:rsidRPr="00BD7BA1">
              <w:rPr>
                <w:rFonts w:asciiTheme="majorBidi" w:hAnsiTheme="majorBidi" w:cstheme="majorBidi"/>
                <w:noProof/>
                <w:sz w:val="24"/>
                <w:szCs w:val="24"/>
              </w:rPr>
              <mc:AlternateContent>
                <mc:Choice Requires="wpg">
                  <w:drawing>
                    <wp:anchor distT="0" distB="0" distL="114300" distR="114300" simplePos="0" relativeHeight="251710490" behindDoc="1" locked="0" layoutInCell="1" allowOverlap="1" wp14:anchorId="64037546" wp14:editId="74C07F6D">
                      <wp:simplePos x="0" y="0"/>
                      <wp:positionH relativeFrom="page">
                        <wp:posOffset>5206849</wp:posOffset>
                      </wp:positionH>
                      <wp:positionV relativeFrom="paragraph">
                        <wp:posOffset>126997</wp:posOffset>
                      </wp:positionV>
                      <wp:extent cx="792799" cy="340995"/>
                      <wp:effectExtent l="0" t="0" r="0" b="1905"/>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2799" cy="340995"/>
                                <a:chOff x="9528" y="-800"/>
                                <a:chExt cx="1107" cy="537"/>
                              </a:xfrm>
                            </wpg:grpSpPr>
                            <wps:wsp>
                              <wps:cNvPr id="46" name="Rectangle 5"/>
                              <wps:cNvSpPr>
                                <a:spLocks noChangeArrowheads="1"/>
                              </wps:cNvSpPr>
                              <wps:spPr bwMode="auto">
                                <a:xfrm>
                                  <a:off x="9559" y="-769"/>
                                  <a:ext cx="1044" cy="4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Rectangle 47"/>
                              <wps:cNvSpPr>
                                <a:spLocks noChangeArrowheads="1"/>
                              </wps:cNvSpPr>
                              <wps:spPr bwMode="auto">
                                <a:xfrm>
                                  <a:off x="9559" y="-769"/>
                                  <a:ext cx="1044" cy="474"/>
                                </a:xfrm>
                                <a:prstGeom prst="rect">
                                  <a:avLst/>
                                </a:prstGeom>
                                <a:noFill/>
                                <a:ln w="40000">
                                  <a:solidFill>
                                    <a:srgbClr val="7E7E7E"/>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50BB4E" id="Group 45" o:spid="_x0000_s1026" style="position:absolute;margin-left:410pt;margin-top:10pt;width:62.45pt;height:26.85pt;z-index:-251605990;mso-position-horizontal-relative:page" coordorigin="9528,-800" coordsize="1107,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">
                      <v:rect id="Rectangle 5" o:spid="_x0000_s1027" style="position:absolute;left:9559;top:-769;width:1044;height: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" stroked="f"/>
                      <v:rect id="Rectangle 47" o:spid="_x0000_s1028" style="position:absolute;left:9559;top:-769;width:1044;height: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" filled="f" strokecolor="#7e7e7e" strokeweight="1.1111mm"/>
                      <w10:wrap anchorx="page"/>
                    </v:group>
                  </w:pict>
                </mc:Fallback>
              </mc:AlternateContent>
            </w:r>
            <w:r w:rsidRPr="00BD7BA1">
              <w:rPr>
                <w:rFonts w:asciiTheme="majorBidi" w:hAnsiTheme="majorBidi" w:cstheme="majorBidi"/>
                <w:noProof/>
                <w:sz w:val="24"/>
                <w:szCs w:val="24"/>
              </w:rPr>
              <mc:AlternateContent>
                <mc:Choice Requires="wps">
                  <w:drawing>
                    <wp:anchor distT="0" distB="0" distL="114300" distR="114300" simplePos="0" relativeHeight="251709466" behindDoc="1" locked="0" layoutInCell="1" allowOverlap="1" wp14:anchorId="0C35E6B6" wp14:editId="2ACB55CC">
                      <wp:simplePos x="0" y="0"/>
                      <wp:positionH relativeFrom="page">
                        <wp:posOffset>2804160</wp:posOffset>
                      </wp:positionH>
                      <wp:positionV relativeFrom="paragraph">
                        <wp:posOffset>137402</wp:posOffset>
                      </wp:positionV>
                      <wp:extent cx="572931" cy="300990"/>
                      <wp:effectExtent l="19050" t="19050" r="17780" b="22860"/>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931" cy="300990"/>
                              </a:xfrm>
                              <a:prstGeom prst="rect">
                                <a:avLst/>
                              </a:prstGeom>
                              <a:noFill/>
                              <a:ln w="40000">
                                <a:solidFill>
                                  <a:srgbClr val="7E7E7E"/>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5B954A" id="Rectangle 44" o:spid="_x0000_s1026" style="position:absolute;margin-left:220.8pt;margin-top:10.8pt;width:45.1pt;height:23.7pt;z-index:-25160701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" filled="f" strokecolor="#7e7e7e" strokeweight="1.1111mm">
                      <w10:wrap anchorx="page"/>
                    </v:rect>
                  </w:pict>
                </mc:Fallback>
              </mc:AlternateContent>
            </w:r>
            <w:r w:rsidRPr="00BD7BA1">
              <w:rPr>
                <w:rFonts w:asciiTheme="majorBidi" w:hAnsiTheme="majorBidi" w:cstheme="majorBidi"/>
                <w:noProof/>
                <w:sz w:val="24"/>
                <w:szCs w:val="24"/>
              </w:rPr>
              <mc:AlternateContent>
                <mc:Choice Requires="wps">
                  <w:drawing>
                    <wp:anchor distT="0" distB="0" distL="114300" distR="114300" simplePos="0" relativeHeight="251708442" behindDoc="1" locked="0" layoutInCell="1" allowOverlap="1" wp14:anchorId="2DADE974" wp14:editId="55D3D7F1">
                      <wp:simplePos x="0" y="0"/>
                      <wp:positionH relativeFrom="page">
                        <wp:posOffset>2130711</wp:posOffset>
                      </wp:positionH>
                      <wp:positionV relativeFrom="paragraph">
                        <wp:posOffset>134055</wp:posOffset>
                      </wp:positionV>
                      <wp:extent cx="523270" cy="300990"/>
                      <wp:effectExtent l="19050" t="19050" r="10160" b="22860"/>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270" cy="300990"/>
                              </a:xfrm>
                              <a:prstGeom prst="rect">
                                <a:avLst/>
                              </a:prstGeom>
                              <a:noFill/>
                              <a:ln w="40000">
                                <a:solidFill>
                                  <a:srgbClr val="7E7E7E"/>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D13865" id="Rectangle 43" o:spid="_x0000_s1026" style="position:absolute;margin-left:167.75pt;margin-top:10.55pt;width:41.2pt;height:23.7pt;z-index:-25160803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" filled="f" strokecolor="#7e7e7e" strokeweight="1.1111mm">
                      <w10:wrap anchorx="page"/>
                    </v:rect>
                  </w:pict>
                </mc:Fallback>
              </mc:AlternateContent>
            </w:r>
          </w:p>
          <w:p w14:paraId="797658E5" w14:textId="19F816E8" w:rsidR="001208FF" w:rsidRDefault="00E84893" w:rsidP="00E84893">
            <w:pPr>
              <w:pStyle w:val="TableParagraph"/>
              <w:tabs>
                <w:tab w:val="left" w:pos="4245"/>
                <w:tab w:val="left" w:pos="5419"/>
              </w:tabs>
              <w:ind w:left="4"/>
              <w:rPr>
                <w:sz w:val="24"/>
              </w:rPr>
            </w:pPr>
            <w:r>
              <w:rPr>
                <w:sz w:val="24"/>
              </w:rPr>
              <w:t>Please</w:t>
            </w:r>
            <w:r>
              <w:rPr>
                <w:spacing w:val="-4"/>
                <w:sz w:val="24"/>
              </w:rPr>
              <w:t xml:space="preserve"> </w:t>
            </w:r>
            <w:r>
              <w:rPr>
                <w:sz w:val="24"/>
              </w:rPr>
              <w:t>show</w:t>
            </w:r>
            <w:r>
              <w:rPr>
                <w:spacing w:val="-8"/>
                <w:sz w:val="24"/>
              </w:rPr>
              <w:t xml:space="preserve"> </w:t>
            </w:r>
            <w:r>
              <w:rPr>
                <w:sz w:val="24"/>
              </w:rPr>
              <w:t>here</w:t>
            </w:r>
            <w:r>
              <w:rPr>
                <w:spacing w:val="-8"/>
                <w:sz w:val="24"/>
              </w:rPr>
              <w:t xml:space="preserve"> </w:t>
            </w:r>
            <w:r>
              <w:rPr>
                <w:sz w:val="24"/>
              </w:rPr>
              <w:t>no.</w:t>
            </w:r>
            <w:r>
              <w:rPr>
                <w:spacing w:val="4"/>
                <w:sz w:val="24"/>
              </w:rPr>
              <w:t xml:space="preserve"> </w:t>
            </w:r>
            <w:r>
              <w:rPr>
                <w:sz w:val="24"/>
              </w:rPr>
              <w:t>of</w:t>
            </w:r>
            <w:r>
              <w:rPr>
                <w:spacing w:val="3"/>
                <w:sz w:val="24"/>
              </w:rPr>
              <w:t xml:space="preserve"> </w:t>
            </w:r>
            <w:r>
              <w:rPr>
                <w:sz w:val="24"/>
              </w:rPr>
              <w:t>attendees</w:t>
            </w:r>
            <w:r w:rsidR="001208FF">
              <w:rPr>
                <w:b/>
                <w:sz w:val="24"/>
              </w:rPr>
              <w:t xml:space="preserve"> </w:t>
            </w:r>
            <w:r w:rsidR="004178B7">
              <w:rPr>
                <w:b/>
                <w:sz w:val="24"/>
              </w:rPr>
              <w:t xml:space="preserve">                </w:t>
            </w:r>
            <w:r w:rsidR="002004FD">
              <w:rPr>
                <w:b/>
                <w:sz w:val="24"/>
              </w:rPr>
              <w:t>x</w:t>
            </w:r>
            <w:r w:rsidR="004178B7">
              <w:rPr>
                <w:b/>
                <w:sz w:val="24"/>
              </w:rPr>
              <w:t xml:space="preserve">   </w:t>
            </w:r>
            <w:r w:rsidR="004178B7">
              <w:rPr>
                <w:sz w:val="24"/>
              </w:rPr>
              <w:t>£</w:t>
            </w:r>
            <w:r w:rsidR="004178B7">
              <w:rPr>
                <w:b/>
                <w:sz w:val="24"/>
              </w:rPr>
              <w:t xml:space="preserve">               </w:t>
            </w:r>
            <w:r w:rsidR="001208FF">
              <w:rPr>
                <w:b/>
                <w:sz w:val="24"/>
              </w:rPr>
              <w:t>Total</w:t>
            </w:r>
            <w:r w:rsidR="001208FF">
              <w:rPr>
                <w:b/>
                <w:spacing w:val="-7"/>
                <w:sz w:val="24"/>
              </w:rPr>
              <w:t xml:space="preserve"> </w:t>
            </w:r>
            <w:r w:rsidR="001208FF">
              <w:rPr>
                <w:b/>
                <w:sz w:val="24"/>
              </w:rPr>
              <w:t>Amount</w:t>
            </w:r>
            <w:r w:rsidR="001208FF">
              <w:rPr>
                <w:b/>
                <w:spacing w:val="-10"/>
                <w:sz w:val="24"/>
              </w:rPr>
              <w:t xml:space="preserve"> </w:t>
            </w:r>
            <w:r w:rsidR="001208FF">
              <w:rPr>
                <w:b/>
                <w:sz w:val="24"/>
              </w:rPr>
              <w:t>Payable</w:t>
            </w:r>
            <w:r w:rsidR="001208FF">
              <w:rPr>
                <w:b/>
                <w:spacing w:val="-2"/>
                <w:sz w:val="24"/>
              </w:rPr>
              <w:t xml:space="preserve"> </w:t>
            </w:r>
            <w:r w:rsidR="001208FF">
              <w:rPr>
                <w:b/>
                <w:sz w:val="24"/>
              </w:rPr>
              <w:t>=    £</w:t>
            </w:r>
          </w:p>
          <w:p w14:paraId="54230FB0" w14:textId="00A2DC6A" w:rsidR="001208FF" w:rsidRDefault="001208FF" w:rsidP="00E84893">
            <w:pPr>
              <w:pStyle w:val="TableParagraph"/>
              <w:tabs>
                <w:tab w:val="left" w:pos="4245"/>
                <w:tab w:val="left" w:pos="5419"/>
              </w:tabs>
              <w:ind w:left="4"/>
              <w:rPr>
                <w:sz w:val="24"/>
              </w:rPr>
            </w:pPr>
            <w:r>
              <w:rPr>
                <w:sz w:val="24"/>
              </w:rPr>
              <w:t>(</w:t>
            </w:r>
            <w:r w:rsidR="002004FD">
              <w:rPr>
                <w:sz w:val="24"/>
              </w:rPr>
              <w:t>F</w:t>
            </w:r>
            <w:r>
              <w:rPr>
                <w:sz w:val="24"/>
              </w:rPr>
              <w:t xml:space="preserve">or part time attendees please </w:t>
            </w:r>
          </w:p>
          <w:p w14:paraId="09F9E3A9" w14:textId="3ED15842" w:rsidR="00E84893" w:rsidRDefault="001208FF" w:rsidP="00E84893">
            <w:pPr>
              <w:pStyle w:val="TableParagraph"/>
              <w:tabs>
                <w:tab w:val="left" w:pos="4245"/>
                <w:tab w:val="left" w:pos="5419"/>
              </w:tabs>
              <w:ind w:left="4"/>
              <w:rPr>
                <w:b/>
                <w:sz w:val="24"/>
              </w:rPr>
            </w:pPr>
            <w:r>
              <w:rPr>
                <w:sz w:val="24"/>
              </w:rPr>
              <w:t>show which days</w:t>
            </w:r>
            <w:r w:rsidR="00124B64">
              <w:rPr>
                <w:sz w:val="24"/>
              </w:rPr>
              <w:t xml:space="preserve"> + boat cruise </w:t>
            </w:r>
            <w:r w:rsidR="0088679D">
              <w:rPr>
                <w:sz w:val="24"/>
              </w:rPr>
              <w:t>&amp;</w:t>
            </w:r>
            <w:r w:rsidR="00124B64">
              <w:rPr>
                <w:sz w:val="24"/>
              </w:rPr>
              <w:t xml:space="preserve"> dinner, if </w:t>
            </w:r>
            <w:r w:rsidR="0088679D">
              <w:rPr>
                <w:sz w:val="24"/>
              </w:rPr>
              <w:t>applicable</w:t>
            </w:r>
            <w:r w:rsidR="00124B64">
              <w:rPr>
                <w:sz w:val="24"/>
              </w:rPr>
              <w:t>).</w:t>
            </w:r>
            <w:r w:rsidR="00E84893">
              <w:rPr>
                <w:sz w:val="24"/>
              </w:rPr>
              <w:tab/>
            </w:r>
            <w:r w:rsidR="00E84893">
              <w:rPr>
                <w:spacing w:val="4"/>
                <w:sz w:val="24"/>
              </w:rPr>
              <w:t xml:space="preserve">  </w:t>
            </w:r>
            <w:r w:rsidR="00E84893">
              <w:rPr>
                <w:sz w:val="24"/>
              </w:rPr>
              <w:tab/>
            </w:r>
            <w:r w:rsidR="00E84893">
              <w:rPr>
                <w:spacing w:val="3"/>
                <w:sz w:val="24"/>
              </w:rPr>
              <w:t xml:space="preserve">   </w:t>
            </w:r>
          </w:p>
        </w:tc>
      </w:tr>
    </w:tbl>
    <w:p w14:paraId="77F50226" w14:textId="77777777" w:rsidR="00D1575A" w:rsidRDefault="00D1575A" w:rsidP="00BD7BA1">
      <w:pPr>
        <w:ind w:left="118" w:right="-299"/>
        <w:rPr>
          <w:rFonts w:asciiTheme="majorBidi" w:hAnsiTheme="majorBidi" w:cstheme="majorBidi"/>
          <w:b/>
        </w:rPr>
      </w:pPr>
    </w:p>
    <w:p w14:paraId="4C0B816A" w14:textId="3869E3DB" w:rsidR="005B2A83" w:rsidRPr="00BD7BA1" w:rsidRDefault="005B2A83" w:rsidP="00BD7BA1">
      <w:pPr>
        <w:ind w:left="118" w:right="-299"/>
        <w:rPr>
          <w:rFonts w:asciiTheme="majorBidi" w:hAnsiTheme="majorBidi" w:cstheme="majorBidi"/>
        </w:rPr>
      </w:pPr>
      <w:r w:rsidRPr="00BD7BA1">
        <w:rPr>
          <w:rFonts w:asciiTheme="majorBidi" w:hAnsiTheme="majorBidi" w:cstheme="majorBidi"/>
          <w:b/>
        </w:rPr>
        <w:t>Conference</w:t>
      </w:r>
      <w:r w:rsidRPr="00BD7BA1">
        <w:rPr>
          <w:rFonts w:asciiTheme="majorBidi" w:hAnsiTheme="majorBidi" w:cstheme="majorBidi"/>
          <w:b/>
          <w:spacing w:val="35"/>
        </w:rPr>
        <w:t xml:space="preserve"> </w:t>
      </w:r>
      <w:r w:rsidRPr="00BD7BA1">
        <w:rPr>
          <w:rFonts w:asciiTheme="majorBidi" w:hAnsiTheme="majorBidi" w:cstheme="majorBidi"/>
          <w:b/>
        </w:rPr>
        <w:t>Registration</w:t>
      </w:r>
      <w:r w:rsidRPr="00BD7BA1">
        <w:rPr>
          <w:rFonts w:asciiTheme="majorBidi" w:hAnsiTheme="majorBidi" w:cstheme="majorBidi"/>
          <w:b/>
          <w:spacing w:val="36"/>
        </w:rPr>
        <w:t xml:space="preserve"> </w:t>
      </w:r>
      <w:r w:rsidRPr="00BD7BA1">
        <w:rPr>
          <w:rFonts w:asciiTheme="majorBidi" w:hAnsiTheme="majorBidi" w:cstheme="majorBidi"/>
          <w:b/>
        </w:rPr>
        <w:t>Fee</w:t>
      </w:r>
      <w:r w:rsidRPr="00BD7BA1">
        <w:rPr>
          <w:rFonts w:asciiTheme="majorBidi" w:hAnsiTheme="majorBidi" w:cstheme="majorBidi"/>
          <w:b/>
          <w:spacing w:val="38"/>
        </w:rPr>
        <w:t xml:space="preserve"> </w:t>
      </w:r>
      <w:r w:rsidRPr="00BD7BA1">
        <w:rPr>
          <w:rFonts w:asciiTheme="majorBidi" w:hAnsiTheme="majorBidi" w:cstheme="majorBidi"/>
        </w:rPr>
        <w:t>covers:</w:t>
      </w:r>
      <w:r w:rsidRPr="00BD7BA1">
        <w:rPr>
          <w:rFonts w:asciiTheme="majorBidi" w:hAnsiTheme="majorBidi" w:cstheme="majorBidi"/>
          <w:spacing w:val="34"/>
        </w:rPr>
        <w:t xml:space="preserve"> </w:t>
      </w:r>
      <w:r w:rsidRPr="00BD7BA1">
        <w:rPr>
          <w:rFonts w:asciiTheme="majorBidi" w:hAnsiTheme="majorBidi" w:cstheme="majorBidi"/>
        </w:rPr>
        <w:t>Organisation</w:t>
      </w:r>
      <w:r w:rsidRPr="00BD7BA1">
        <w:rPr>
          <w:rFonts w:asciiTheme="majorBidi" w:hAnsiTheme="majorBidi" w:cstheme="majorBidi"/>
          <w:spacing w:val="33"/>
        </w:rPr>
        <w:t xml:space="preserve"> </w:t>
      </w:r>
      <w:r w:rsidRPr="00BD7BA1">
        <w:rPr>
          <w:rFonts w:asciiTheme="majorBidi" w:hAnsiTheme="majorBidi" w:cstheme="majorBidi"/>
        </w:rPr>
        <w:t>of</w:t>
      </w:r>
      <w:r w:rsidRPr="00BD7BA1">
        <w:rPr>
          <w:rFonts w:asciiTheme="majorBidi" w:hAnsiTheme="majorBidi" w:cstheme="majorBidi"/>
          <w:spacing w:val="32"/>
        </w:rPr>
        <w:t xml:space="preserve"> the </w:t>
      </w:r>
      <w:r w:rsidRPr="00BD7BA1">
        <w:rPr>
          <w:rFonts w:asciiTheme="majorBidi" w:hAnsiTheme="majorBidi" w:cstheme="majorBidi"/>
        </w:rPr>
        <w:t>Conference,</w:t>
      </w:r>
      <w:r w:rsidRPr="00BD7BA1">
        <w:rPr>
          <w:rFonts w:asciiTheme="majorBidi" w:hAnsiTheme="majorBidi" w:cstheme="majorBidi"/>
          <w:spacing w:val="35"/>
        </w:rPr>
        <w:t xml:space="preserve"> </w:t>
      </w:r>
      <w:r w:rsidRPr="00BD7BA1">
        <w:rPr>
          <w:rFonts w:asciiTheme="majorBidi" w:hAnsiTheme="majorBidi" w:cstheme="majorBidi"/>
        </w:rPr>
        <w:t>provision</w:t>
      </w:r>
      <w:r w:rsidRPr="00BD7BA1">
        <w:rPr>
          <w:rFonts w:asciiTheme="majorBidi" w:hAnsiTheme="majorBidi" w:cstheme="majorBidi"/>
          <w:spacing w:val="33"/>
        </w:rPr>
        <w:t xml:space="preserve"> </w:t>
      </w:r>
      <w:r w:rsidRPr="00BD7BA1">
        <w:rPr>
          <w:rFonts w:asciiTheme="majorBidi" w:hAnsiTheme="majorBidi" w:cstheme="majorBidi"/>
        </w:rPr>
        <w:t>of</w:t>
      </w:r>
      <w:r w:rsidRPr="00BD7BA1">
        <w:rPr>
          <w:rFonts w:asciiTheme="majorBidi" w:hAnsiTheme="majorBidi" w:cstheme="majorBidi"/>
          <w:spacing w:val="32"/>
        </w:rPr>
        <w:t xml:space="preserve"> </w:t>
      </w:r>
      <w:proofErr w:type="gramStart"/>
      <w:r w:rsidRPr="00BD7BA1">
        <w:rPr>
          <w:rFonts w:asciiTheme="majorBidi" w:hAnsiTheme="majorBidi" w:cstheme="majorBidi"/>
        </w:rPr>
        <w:t>the</w:t>
      </w:r>
      <w:r w:rsidR="001A205B">
        <w:rPr>
          <w:rFonts w:asciiTheme="majorBidi" w:hAnsiTheme="majorBidi" w:cstheme="majorBidi"/>
        </w:rPr>
        <w:t xml:space="preserve"> </w:t>
      </w:r>
      <w:r w:rsidRPr="00BD7BA1">
        <w:rPr>
          <w:rFonts w:asciiTheme="majorBidi" w:hAnsiTheme="majorBidi" w:cstheme="majorBidi"/>
          <w:spacing w:val="-57"/>
        </w:rPr>
        <w:t xml:space="preserve"> </w:t>
      </w:r>
      <w:r w:rsidRPr="00BD7BA1">
        <w:rPr>
          <w:rFonts w:asciiTheme="majorBidi" w:hAnsiTheme="majorBidi" w:cstheme="majorBidi"/>
        </w:rPr>
        <w:t>Conference</w:t>
      </w:r>
      <w:proofErr w:type="gramEnd"/>
      <w:r w:rsidRPr="00BD7BA1">
        <w:rPr>
          <w:rFonts w:asciiTheme="majorBidi" w:hAnsiTheme="majorBidi" w:cstheme="majorBidi"/>
          <w:spacing w:val="-2"/>
        </w:rPr>
        <w:t xml:space="preserve"> </w:t>
      </w:r>
      <w:r w:rsidRPr="00BD7BA1">
        <w:rPr>
          <w:rFonts w:asciiTheme="majorBidi" w:hAnsiTheme="majorBidi" w:cstheme="majorBidi"/>
        </w:rPr>
        <w:t>Presentations in electronic format, lunches, coffee/ tea during the breaks and boat trip on River Thames including the conference dinner on the boat.</w:t>
      </w:r>
    </w:p>
    <w:p w14:paraId="7070AA5A" w14:textId="77777777" w:rsidR="005B2A83" w:rsidRPr="00BD7BA1" w:rsidRDefault="005B2A83" w:rsidP="00D1575A">
      <w:pPr>
        <w:pStyle w:val="Heading2"/>
        <w:jc w:val="center"/>
        <w:rPr>
          <w:rFonts w:asciiTheme="majorBidi" w:hAnsiTheme="majorBidi" w:cstheme="majorBidi"/>
        </w:rPr>
      </w:pPr>
      <w:r w:rsidRPr="00BD7BA1">
        <w:rPr>
          <w:rFonts w:asciiTheme="majorBidi" w:hAnsiTheme="majorBidi" w:cstheme="majorBidi"/>
        </w:rPr>
        <w:t>----------------------------------------------------------------------------------</w:t>
      </w:r>
    </w:p>
    <w:p w14:paraId="2D443FA6" w14:textId="77777777" w:rsidR="005B2A83" w:rsidRPr="00C52C57" w:rsidRDefault="005B2A83" w:rsidP="005B2A83">
      <w:pPr>
        <w:pStyle w:val="BodyText"/>
        <w:spacing w:before="9"/>
        <w:rPr>
          <w:rFonts w:asciiTheme="majorBidi" w:hAnsiTheme="majorBidi" w:cstheme="majorBidi"/>
          <w:b/>
          <w:sz w:val="12"/>
          <w:szCs w:val="12"/>
        </w:rPr>
      </w:pPr>
    </w:p>
    <w:p w14:paraId="2E4A8E02" w14:textId="13431D99" w:rsidR="005B2A83" w:rsidRPr="00BD7BA1" w:rsidRDefault="005B2A83" w:rsidP="00BD7BA1">
      <w:pPr>
        <w:ind w:left="118" w:right="-299"/>
        <w:rPr>
          <w:rFonts w:asciiTheme="majorBidi" w:hAnsiTheme="majorBidi" w:cstheme="majorBidi"/>
          <w:i/>
        </w:rPr>
      </w:pPr>
      <w:r w:rsidRPr="00BD7BA1">
        <w:rPr>
          <w:rFonts w:asciiTheme="majorBidi" w:hAnsiTheme="majorBidi" w:cstheme="majorBidi"/>
          <w:b/>
          <w:color w:val="006FC0"/>
          <w:position w:val="1"/>
        </w:rPr>
        <w:t>How</w:t>
      </w:r>
      <w:r w:rsidRPr="00BD7BA1">
        <w:rPr>
          <w:rFonts w:asciiTheme="majorBidi" w:hAnsiTheme="majorBidi" w:cstheme="majorBidi"/>
          <w:b/>
          <w:color w:val="006FC0"/>
          <w:spacing w:val="6"/>
          <w:position w:val="1"/>
        </w:rPr>
        <w:t xml:space="preserve"> </w:t>
      </w:r>
      <w:r w:rsidRPr="00BD7BA1">
        <w:rPr>
          <w:rFonts w:asciiTheme="majorBidi" w:hAnsiTheme="majorBidi" w:cstheme="majorBidi"/>
          <w:b/>
          <w:color w:val="006FC0"/>
          <w:position w:val="1"/>
        </w:rPr>
        <w:t>to</w:t>
      </w:r>
      <w:r w:rsidRPr="00BD7BA1">
        <w:rPr>
          <w:rFonts w:asciiTheme="majorBidi" w:hAnsiTheme="majorBidi" w:cstheme="majorBidi"/>
          <w:b/>
          <w:color w:val="006FC0"/>
          <w:spacing w:val="7"/>
          <w:position w:val="1"/>
        </w:rPr>
        <w:t xml:space="preserve"> </w:t>
      </w:r>
      <w:r w:rsidRPr="00BD7BA1">
        <w:rPr>
          <w:rFonts w:asciiTheme="majorBidi" w:hAnsiTheme="majorBidi" w:cstheme="majorBidi"/>
          <w:b/>
          <w:color w:val="006FC0"/>
          <w:position w:val="1"/>
        </w:rPr>
        <w:t>Pay:</w:t>
      </w:r>
      <w:r w:rsidRPr="00BD7BA1">
        <w:rPr>
          <w:rFonts w:asciiTheme="majorBidi" w:hAnsiTheme="majorBidi" w:cstheme="majorBidi"/>
          <w:b/>
          <w:color w:val="006FC0"/>
          <w:spacing w:val="15"/>
          <w:position w:val="1"/>
        </w:rPr>
        <w:t xml:space="preserve"> </w:t>
      </w:r>
      <w:r w:rsidRPr="00BD7BA1">
        <w:rPr>
          <w:rFonts w:asciiTheme="majorBidi" w:hAnsiTheme="majorBidi" w:cstheme="majorBidi"/>
          <w:i/>
          <w:position w:val="1"/>
        </w:rPr>
        <w:t>When</w:t>
      </w:r>
      <w:r w:rsidRPr="00BD7BA1">
        <w:rPr>
          <w:rFonts w:asciiTheme="majorBidi" w:hAnsiTheme="majorBidi" w:cstheme="majorBidi"/>
          <w:i/>
          <w:spacing w:val="5"/>
          <w:position w:val="1"/>
        </w:rPr>
        <w:t xml:space="preserve"> </w:t>
      </w:r>
      <w:r w:rsidRPr="00BD7BA1">
        <w:rPr>
          <w:rFonts w:asciiTheme="majorBidi" w:hAnsiTheme="majorBidi" w:cstheme="majorBidi"/>
          <w:i/>
          <w:position w:val="1"/>
        </w:rPr>
        <w:t>paying</w:t>
      </w:r>
      <w:r w:rsidRPr="00BD7BA1">
        <w:rPr>
          <w:rFonts w:asciiTheme="majorBidi" w:hAnsiTheme="majorBidi" w:cstheme="majorBidi"/>
          <w:i/>
          <w:spacing w:val="7"/>
          <w:position w:val="1"/>
        </w:rPr>
        <w:t xml:space="preserve"> </w:t>
      </w:r>
      <w:r w:rsidRPr="00BD7BA1">
        <w:rPr>
          <w:rFonts w:asciiTheme="majorBidi" w:hAnsiTheme="majorBidi" w:cstheme="majorBidi"/>
          <w:i/>
          <w:position w:val="1"/>
        </w:rPr>
        <w:t>please</w:t>
      </w:r>
      <w:r w:rsidRPr="00BD7BA1">
        <w:rPr>
          <w:rFonts w:asciiTheme="majorBidi" w:hAnsiTheme="majorBidi" w:cstheme="majorBidi"/>
          <w:i/>
          <w:spacing w:val="7"/>
          <w:position w:val="1"/>
        </w:rPr>
        <w:t xml:space="preserve"> </w:t>
      </w:r>
      <w:r w:rsidRPr="00BD7BA1">
        <w:rPr>
          <w:rFonts w:asciiTheme="majorBidi" w:hAnsiTheme="majorBidi" w:cstheme="majorBidi"/>
          <w:i/>
          <w:position w:val="1"/>
        </w:rPr>
        <w:t>quote</w:t>
      </w:r>
      <w:r w:rsidRPr="00BD7BA1">
        <w:rPr>
          <w:rFonts w:asciiTheme="majorBidi" w:hAnsiTheme="majorBidi" w:cstheme="majorBidi"/>
          <w:i/>
          <w:spacing w:val="6"/>
          <w:position w:val="1"/>
        </w:rPr>
        <w:t xml:space="preserve"> </w:t>
      </w:r>
      <w:r w:rsidRPr="00BD7BA1">
        <w:rPr>
          <w:rFonts w:asciiTheme="majorBidi" w:hAnsiTheme="majorBidi" w:cstheme="majorBidi"/>
          <w:i/>
          <w:position w:val="1"/>
        </w:rPr>
        <w:t>reference</w:t>
      </w:r>
      <w:r w:rsidRPr="00BD7BA1">
        <w:rPr>
          <w:rFonts w:asciiTheme="majorBidi" w:hAnsiTheme="majorBidi" w:cstheme="majorBidi"/>
          <w:i/>
          <w:spacing w:val="15"/>
          <w:position w:val="1"/>
        </w:rPr>
        <w:t xml:space="preserve"> </w:t>
      </w:r>
      <w:r w:rsidRPr="00BD7BA1">
        <w:rPr>
          <w:rFonts w:asciiTheme="majorBidi" w:hAnsiTheme="majorBidi" w:cstheme="majorBidi"/>
          <w:i/>
        </w:rPr>
        <w:t>‘MIMA-</w:t>
      </w:r>
      <w:r w:rsidR="001A205B">
        <w:rPr>
          <w:rFonts w:asciiTheme="majorBidi" w:hAnsiTheme="majorBidi" w:cstheme="majorBidi"/>
          <w:i/>
        </w:rPr>
        <w:t>4</w:t>
      </w:r>
      <w:r w:rsidRPr="00BD7BA1">
        <w:rPr>
          <w:rFonts w:asciiTheme="majorBidi" w:hAnsiTheme="majorBidi" w:cstheme="majorBidi"/>
          <w:i/>
          <w:spacing w:val="3"/>
        </w:rPr>
        <w:t xml:space="preserve"> </w:t>
      </w:r>
      <w:r w:rsidRPr="00BD7BA1">
        <w:rPr>
          <w:rFonts w:asciiTheme="majorBidi" w:hAnsiTheme="majorBidi" w:cstheme="majorBidi"/>
          <w:i/>
        </w:rPr>
        <w:t>Conf.’</w:t>
      </w:r>
      <w:r w:rsidRPr="00BD7BA1">
        <w:rPr>
          <w:rFonts w:asciiTheme="majorBidi" w:hAnsiTheme="majorBidi" w:cstheme="majorBidi"/>
          <w:i/>
          <w:spacing w:val="2"/>
        </w:rPr>
        <w:t xml:space="preserve"> </w:t>
      </w:r>
      <w:r w:rsidRPr="00BD7BA1">
        <w:rPr>
          <w:rFonts w:asciiTheme="majorBidi" w:hAnsiTheme="majorBidi" w:cstheme="majorBidi"/>
          <w:i/>
        </w:rPr>
        <w:t>and</w:t>
      </w:r>
      <w:r w:rsidRPr="00BD7BA1">
        <w:rPr>
          <w:rFonts w:asciiTheme="majorBidi" w:hAnsiTheme="majorBidi" w:cstheme="majorBidi"/>
          <w:i/>
          <w:spacing w:val="3"/>
        </w:rPr>
        <w:t xml:space="preserve"> </w:t>
      </w:r>
      <w:r w:rsidRPr="00BD7BA1">
        <w:rPr>
          <w:rFonts w:asciiTheme="majorBidi" w:hAnsiTheme="majorBidi" w:cstheme="majorBidi"/>
          <w:i/>
        </w:rPr>
        <w:t>the</w:t>
      </w:r>
      <w:r w:rsidRPr="00BD7BA1">
        <w:rPr>
          <w:rFonts w:asciiTheme="majorBidi" w:hAnsiTheme="majorBidi" w:cstheme="majorBidi"/>
          <w:i/>
          <w:spacing w:val="2"/>
        </w:rPr>
        <w:t xml:space="preserve"> </w:t>
      </w:r>
      <w:r w:rsidR="00BD7BA1" w:rsidRPr="00BD7BA1">
        <w:rPr>
          <w:rFonts w:asciiTheme="majorBidi" w:hAnsiTheme="majorBidi" w:cstheme="majorBidi"/>
          <w:i/>
          <w:spacing w:val="2"/>
        </w:rPr>
        <w:t>E</w:t>
      </w:r>
      <w:r w:rsidRPr="00BD7BA1">
        <w:rPr>
          <w:rFonts w:asciiTheme="majorBidi" w:hAnsiTheme="majorBidi" w:cstheme="majorBidi"/>
          <w:i/>
        </w:rPr>
        <w:t>TD</w:t>
      </w:r>
      <w:r w:rsidRPr="00BD7BA1">
        <w:rPr>
          <w:rFonts w:asciiTheme="majorBidi" w:hAnsiTheme="majorBidi" w:cstheme="majorBidi"/>
          <w:i/>
          <w:spacing w:val="4"/>
        </w:rPr>
        <w:t xml:space="preserve"> </w:t>
      </w:r>
      <w:proofErr w:type="gramStart"/>
      <w:r w:rsidRPr="00BD7BA1">
        <w:rPr>
          <w:rFonts w:asciiTheme="majorBidi" w:hAnsiTheme="majorBidi" w:cstheme="majorBidi"/>
          <w:i/>
        </w:rPr>
        <w:t>invoice</w:t>
      </w:r>
      <w:r w:rsidR="00BD7BA1" w:rsidRPr="00BD7BA1">
        <w:rPr>
          <w:rFonts w:asciiTheme="majorBidi" w:hAnsiTheme="majorBidi" w:cstheme="majorBidi"/>
          <w:i/>
        </w:rPr>
        <w:t xml:space="preserve"> </w:t>
      </w:r>
      <w:r w:rsidRPr="00BD7BA1">
        <w:rPr>
          <w:rFonts w:asciiTheme="majorBidi" w:hAnsiTheme="majorBidi" w:cstheme="majorBidi"/>
          <w:i/>
          <w:spacing w:val="-57"/>
        </w:rPr>
        <w:t xml:space="preserve"> </w:t>
      </w:r>
      <w:r w:rsidRPr="00BD7BA1">
        <w:rPr>
          <w:rFonts w:asciiTheme="majorBidi" w:hAnsiTheme="majorBidi" w:cstheme="majorBidi"/>
          <w:i/>
        </w:rPr>
        <w:t>number</w:t>
      </w:r>
      <w:proofErr w:type="gramEnd"/>
      <w:r w:rsidRPr="00BD7BA1">
        <w:rPr>
          <w:rFonts w:asciiTheme="majorBidi" w:hAnsiTheme="majorBidi" w:cstheme="majorBidi"/>
          <w:i/>
          <w:spacing w:val="-1"/>
        </w:rPr>
        <w:t xml:space="preserve"> </w:t>
      </w:r>
      <w:r w:rsidRPr="00BD7BA1">
        <w:rPr>
          <w:rFonts w:asciiTheme="majorBidi" w:hAnsiTheme="majorBidi" w:cstheme="majorBidi"/>
          <w:i/>
        </w:rPr>
        <w:t>(if this was issued):</w:t>
      </w:r>
    </w:p>
    <w:p w14:paraId="7D36C03C" w14:textId="77777777" w:rsidR="005B2A83" w:rsidRPr="00BD7BA1" w:rsidRDefault="005B2A83" w:rsidP="00226C56">
      <w:pPr>
        <w:pStyle w:val="ListParagraph"/>
        <w:widowControl w:val="0"/>
        <w:numPr>
          <w:ilvl w:val="0"/>
          <w:numId w:val="8"/>
        </w:numPr>
        <w:tabs>
          <w:tab w:val="left" w:pos="374"/>
        </w:tabs>
        <w:autoSpaceDE w:val="0"/>
        <w:autoSpaceDN w:val="0"/>
        <w:ind w:hanging="256"/>
        <w:rPr>
          <w:rFonts w:asciiTheme="majorBidi" w:hAnsiTheme="majorBidi" w:cstheme="majorBidi"/>
          <w:sz w:val="24"/>
          <w:szCs w:val="24"/>
        </w:rPr>
      </w:pPr>
      <w:r w:rsidRPr="00BD7BA1">
        <w:rPr>
          <w:rFonts w:asciiTheme="majorBidi" w:hAnsiTheme="majorBidi" w:cstheme="majorBidi"/>
          <w:b/>
          <w:sz w:val="24"/>
          <w:szCs w:val="24"/>
        </w:rPr>
        <w:t>By</w:t>
      </w:r>
      <w:r w:rsidRPr="00BD7BA1">
        <w:rPr>
          <w:rFonts w:asciiTheme="majorBidi" w:hAnsiTheme="majorBidi" w:cstheme="majorBidi"/>
          <w:b/>
          <w:spacing w:val="-3"/>
          <w:sz w:val="24"/>
          <w:szCs w:val="24"/>
        </w:rPr>
        <w:t xml:space="preserve"> </w:t>
      </w:r>
      <w:proofErr w:type="gramStart"/>
      <w:r w:rsidRPr="00BD7BA1">
        <w:rPr>
          <w:rFonts w:asciiTheme="majorBidi" w:hAnsiTheme="majorBidi" w:cstheme="majorBidi"/>
          <w:b/>
          <w:sz w:val="24"/>
          <w:szCs w:val="24"/>
        </w:rPr>
        <w:t>bank</w:t>
      </w:r>
      <w:r w:rsidRPr="00BD7BA1">
        <w:rPr>
          <w:rFonts w:asciiTheme="majorBidi" w:hAnsiTheme="majorBidi" w:cstheme="majorBidi"/>
          <w:b/>
          <w:spacing w:val="-4"/>
          <w:sz w:val="24"/>
          <w:szCs w:val="24"/>
        </w:rPr>
        <w:t xml:space="preserve"> </w:t>
      </w:r>
      <w:r w:rsidRPr="00BD7BA1">
        <w:rPr>
          <w:rFonts w:asciiTheme="majorBidi" w:hAnsiTheme="majorBidi" w:cstheme="majorBidi"/>
          <w:b/>
          <w:sz w:val="24"/>
          <w:szCs w:val="24"/>
        </w:rPr>
        <w:t>to</w:t>
      </w:r>
      <w:r w:rsidRPr="00BD7BA1">
        <w:rPr>
          <w:rFonts w:asciiTheme="majorBidi" w:hAnsiTheme="majorBidi" w:cstheme="majorBidi"/>
          <w:b/>
          <w:spacing w:val="-3"/>
          <w:sz w:val="24"/>
          <w:szCs w:val="24"/>
        </w:rPr>
        <w:t xml:space="preserve"> </w:t>
      </w:r>
      <w:r w:rsidRPr="00BD7BA1">
        <w:rPr>
          <w:rFonts w:asciiTheme="majorBidi" w:hAnsiTheme="majorBidi" w:cstheme="majorBidi"/>
          <w:b/>
          <w:sz w:val="24"/>
          <w:szCs w:val="24"/>
        </w:rPr>
        <w:t>bank</w:t>
      </w:r>
      <w:proofErr w:type="gramEnd"/>
      <w:r w:rsidRPr="00BD7BA1">
        <w:rPr>
          <w:rFonts w:asciiTheme="majorBidi" w:hAnsiTheme="majorBidi" w:cstheme="majorBidi"/>
          <w:b/>
          <w:spacing w:val="-4"/>
          <w:sz w:val="24"/>
          <w:szCs w:val="24"/>
        </w:rPr>
        <w:t xml:space="preserve"> </w:t>
      </w:r>
      <w:r w:rsidRPr="00BD7BA1">
        <w:rPr>
          <w:rFonts w:asciiTheme="majorBidi" w:hAnsiTheme="majorBidi" w:cstheme="majorBidi"/>
          <w:b/>
          <w:sz w:val="24"/>
          <w:szCs w:val="24"/>
        </w:rPr>
        <w:t>transfer</w:t>
      </w:r>
      <w:r w:rsidRPr="00BD7BA1">
        <w:rPr>
          <w:rFonts w:asciiTheme="majorBidi" w:hAnsiTheme="majorBidi" w:cstheme="majorBidi"/>
          <w:b/>
          <w:spacing w:val="-7"/>
          <w:sz w:val="24"/>
          <w:szCs w:val="24"/>
        </w:rPr>
        <w:t xml:space="preserve"> </w:t>
      </w:r>
      <w:r w:rsidRPr="00BD7BA1">
        <w:rPr>
          <w:rFonts w:asciiTheme="majorBidi" w:hAnsiTheme="majorBidi" w:cstheme="majorBidi"/>
          <w:sz w:val="24"/>
          <w:szCs w:val="24"/>
        </w:rPr>
        <w:t>to:</w:t>
      </w:r>
      <w:r w:rsidRPr="00BD7BA1">
        <w:rPr>
          <w:rFonts w:asciiTheme="majorBidi" w:hAnsiTheme="majorBidi" w:cstheme="majorBidi"/>
          <w:spacing w:val="-4"/>
          <w:sz w:val="24"/>
          <w:szCs w:val="24"/>
        </w:rPr>
        <w:t xml:space="preserve"> </w:t>
      </w:r>
      <w:r w:rsidRPr="00BD7BA1">
        <w:rPr>
          <w:rFonts w:asciiTheme="majorBidi" w:hAnsiTheme="majorBidi" w:cstheme="majorBidi"/>
          <w:sz w:val="24"/>
          <w:szCs w:val="24"/>
        </w:rPr>
        <w:t>European</w:t>
      </w:r>
      <w:r w:rsidRPr="00BD7BA1">
        <w:rPr>
          <w:rFonts w:asciiTheme="majorBidi" w:hAnsiTheme="majorBidi" w:cstheme="majorBidi"/>
          <w:spacing w:val="-6"/>
          <w:sz w:val="24"/>
          <w:szCs w:val="24"/>
        </w:rPr>
        <w:t xml:space="preserve"> </w:t>
      </w:r>
      <w:r w:rsidRPr="00BD7BA1">
        <w:rPr>
          <w:rFonts w:asciiTheme="majorBidi" w:hAnsiTheme="majorBidi" w:cstheme="majorBidi"/>
          <w:sz w:val="24"/>
          <w:szCs w:val="24"/>
        </w:rPr>
        <w:t>Technology</w:t>
      </w:r>
      <w:r w:rsidRPr="00BD7BA1">
        <w:rPr>
          <w:rFonts w:asciiTheme="majorBidi" w:hAnsiTheme="majorBidi" w:cstheme="majorBidi"/>
          <w:spacing w:val="-5"/>
          <w:sz w:val="24"/>
          <w:szCs w:val="24"/>
        </w:rPr>
        <w:t xml:space="preserve"> </w:t>
      </w:r>
      <w:r w:rsidRPr="00BD7BA1">
        <w:rPr>
          <w:rFonts w:asciiTheme="majorBidi" w:hAnsiTheme="majorBidi" w:cstheme="majorBidi"/>
          <w:sz w:val="24"/>
          <w:szCs w:val="24"/>
        </w:rPr>
        <w:t>Development</w:t>
      </w:r>
      <w:r w:rsidRPr="00BD7BA1">
        <w:rPr>
          <w:rFonts w:asciiTheme="majorBidi" w:hAnsiTheme="majorBidi" w:cstheme="majorBidi"/>
          <w:spacing w:val="-3"/>
          <w:sz w:val="24"/>
          <w:szCs w:val="24"/>
        </w:rPr>
        <w:t xml:space="preserve"> </w:t>
      </w:r>
      <w:r w:rsidRPr="00BD7BA1">
        <w:rPr>
          <w:rFonts w:asciiTheme="majorBidi" w:hAnsiTheme="majorBidi" w:cstheme="majorBidi"/>
          <w:sz w:val="24"/>
          <w:szCs w:val="24"/>
        </w:rPr>
        <w:t>Ltd.</w:t>
      </w:r>
    </w:p>
    <w:p w14:paraId="3879B203" w14:textId="77777777" w:rsidR="005B2A83" w:rsidRPr="00BD7BA1" w:rsidRDefault="005B2A83" w:rsidP="00226C56">
      <w:pPr>
        <w:ind w:left="118"/>
        <w:rPr>
          <w:rFonts w:asciiTheme="majorBidi" w:hAnsiTheme="majorBidi" w:cstheme="majorBidi"/>
          <w:i/>
        </w:rPr>
      </w:pPr>
      <w:r w:rsidRPr="00BD7BA1">
        <w:rPr>
          <w:rFonts w:asciiTheme="majorBidi" w:hAnsiTheme="majorBidi" w:cstheme="majorBidi"/>
          <w:i/>
        </w:rPr>
        <w:t>(ETD</w:t>
      </w:r>
      <w:r w:rsidRPr="00BD7BA1">
        <w:rPr>
          <w:rFonts w:asciiTheme="majorBidi" w:hAnsiTheme="majorBidi" w:cstheme="majorBidi"/>
          <w:i/>
          <w:spacing w:val="-15"/>
        </w:rPr>
        <w:t xml:space="preserve"> </w:t>
      </w:r>
      <w:r w:rsidRPr="00BD7BA1">
        <w:rPr>
          <w:rFonts w:asciiTheme="majorBidi" w:hAnsiTheme="majorBidi" w:cstheme="majorBidi"/>
          <w:i/>
        </w:rPr>
        <w:t>bank</w:t>
      </w:r>
      <w:r w:rsidRPr="00BD7BA1">
        <w:rPr>
          <w:rFonts w:asciiTheme="majorBidi" w:hAnsiTheme="majorBidi" w:cstheme="majorBidi"/>
          <w:i/>
          <w:spacing w:val="-15"/>
        </w:rPr>
        <w:t xml:space="preserve"> </w:t>
      </w:r>
      <w:r w:rsidRPr="00BD7BA1">
        <w:rPr>
          <w:rFonts w:asciiTheme="majorBidi" w:hAnsiTheme="majorBidi" w:cstheme="majorBidi"/>
          <w:i/>
        </w:rPr>
        <w:t>account</w:t>
      </w:r>
      <w:r w:rsidRPr="00BD7BA1">
        <w:rPr>
          <w:rFonts w:asciiTheme="majorBidi" w:hAnsiTheme="majorBidi" w:cstheme="majorBidi"/>
          <w:i/>
          <w:spacing w:val="-14"/>
        </w:rPr>
        <w:t xml:space="preserve"> </w:t>
      </w:r>
      <w:r w:rsidRPr="00BD7BA1">
        <w:rPr>
          <w:rFonts w:asciiTheme="majorBidi" w:hAnsiTheme="majorBidi" w:cstheme="majorBidi"/>
          <w:i/>
        </w:rPr>
        <w:t>details</w:t>
      </w:r>
      <w:r w:rsidRPr="00BD7BA1">
        <w:rPr>
          <w:rFonts w:asciiTheme="majorBidi" w:hAnsiTheme="majorBidi" w:cstheme="majorBidi"/>
          <w:i/>
          <w:spacing w:val="-13"/>
        </w:rPr>
        <w:t xml:space="preserve"> </w:t>
      </w:r>
      <w:r w:rsidRPr="00BD7BA1">
        <w:rPr>
          <w:rFonts w:asciiTheme="majorBidi" w:hAnsiTheme="majorBidi" w:cstheme="majorBidi"/>
          <w:i/>
        </w:rPr>
        <w:t>will</w:t>
      </w:r>
      <w:r w:rsidRPr="00BD7BA1">
        <w:rPr>
          <w:rFonts w:asciiTheme="majorBidi" w:hAnsiTheme="majorBidi" w:cstheme="majorBidi"/>
          <w:i/>
          <w:spacing w:val="-14"/>
        </w:rPr>
        <w:t xml:space="preserve"> </w:t>
      </w:r>
      <w:r w:rsidRPr="00BD7BA1">
        <w:rPr>
          <w:rFonts w:asciiTheme="majorBidi" w:hAnsiTheme="majorBidi" w:cstheme="majorBidi"/>
          <w:i/>
        </w:rPr>
        <w:t>be</w:t>
      </w:r>
      <w:r w:rsidRPr="00BD7BA1">
        <w:rPr>
          <w:rFonts w:asciiTheme="majorBidi" w:hAnsiTheme="majorBidi" w:cstheme="majorBidi"/>
          <w:i/>
          <w:spacing w:val="-15"/>
        </w:rPr>
        <w:t xml:space="preserve"> </w:t>
      </w:r>
      <w:r w:rsidRPr="00BD7BA1">
        <w:rPr>
          <w:rFonts w:asciiTheme="majorBidi" w:hAnsiTheme="majorBidi" w:cstheme="majorBidi"/>
          <w:i/>
        </w:rPr>
        <w:t>provided</w:t>
      </w:r>
      <w:r w:rsidRPr="00BD7BA1">
        <w:rPr>
          <w:rFonts w:asciiTheme="majorBidi" w:hAnsiTheme="majorBidi" w:cstheme="majorBidi"/>
          <w:i/>
          <w:spacing w:val="-14"/>
        </w:rPr>
        <w:t xml:space="preserve"> </w:t>
      </w:r>
      <w:r w:rsidRPr="00BD7BA1">
        <w:rPr>
          <w:rFonts w:asciiTheme="majorBidi" w:hAnsiTheme="majorBidi" w:cstheme="majorBidi"/>
          <w:i/>
        </w:rPr>
        <w:t>on</w:t>
      </w:r>
      <w:r w:rsidRPr="00BD7BA1">
        <w:rPr>
          <w:rFonts w:asciiTheme="majorBidi" w:hAnsiTheme="majorBidi" w:cstheme="majorBidi"/>
          <w:i/>
          <w:spacing w:val="-12"/>
        </w:rPr>
        <w:t xml:space="preserve"> </w:t>
      </w:r>
      <w:r w:rsidRPr="00BD7BA1">
        <w:rPr>
          <w:rFonts w:asciiTheme="majorBidi" w:hAnsiTheme="majorBidi" w:cstheme="majorBidi"/>
          <w:i/>
        </w:rPr>
        <w:t>request)</w:t>
      </w:r>
    </w:p>
    <w:p w14:paraId="2FAEEC71" w14:textId="77777777" w:rsidR="005B2A83" w:rsidRPr="00C52C57" w:rsidRDefault="005B2A83" w:rsidP="00226C56">
      <w:pPr>
        <w:pStyle w:val="BodyText"/>
        <w:rPr>
          <w:rFonts w:asciiTheme="majorBidi" w:hAnsiTheme="majorBidi" w:cstheme="majorBidi"/>
          <w:i/>
          <w:sz w:val="12"/>
          <w:szCs w:val="12"/>
        </w:rPr>
      </w:pPr>
    </w:p>
    <w:p w14:paraId="64B16C3D" w14:textId="77777777" w:rsidR="005B2A83" w:rsidRPr="00BD7BA1" w:rsidRDefault="005B2A83" w:rsidP="00226C56">
      <w:pPr>
        <w:pStyle w:val="ListParagraph"/>
        <w:widowControl w:val="0"/>
        <w:numPr>
          <w:ilvl w:val="0"/>
          <w:numId w:val="8"/>
        </w:numPr>
        <w:tabs>
          <w:tab w:val="left" w:pos="386"/>
        </w:tabs>
        <w:autoSpaceDE w:val="0"/>
        <w:autoSpaceDN w:val="0"/>
        <w:ind w:left="385" w:hanging="268"/>
        <w:rPr>
          <w:rFonts w:asciiTheme="majorBidi" w:hAnsiTheme="majorBidi" w:cstheme="majorBidi"/>
          <w:sz w:val="24"/>
          <w:szCs w:val="24"/>
        </w:rPr>
      </w:pPr>
      <w:r w:rsidRPr="00BD7BA1">
        <w:rPr>
          <w:rFonts w:asciiTheme="majorBidi" w:hAnsiTheme="majorBidi" w:cstheme="majorBidi"/>
          <w:b/>
          <w:sz w:val="24"/>
          <w:szCs w:val="24"/>
        </w:rPr>
        <w:t>Credit</w:t>
      </w:r>
      <w:r w:rsidRPr="00BD7BA1">
        <w:rPr>
          <w:rFonts w:asciiTheme="majorBidi" w:hAnsiTheme="majorBidi" w:cstheme="majorBidi"/>
          <w:b/>
          <w:spacing w:val="6"/>
          <w:sz w:val="24"/>
          <w:szCs w:val="24"/>
        </w:rPr>
        <w:t xml:space="preserve"> </w:t>
      </w:r>
      <w:r w:rsidRPr="00BD7BA1">
        <w:rPr>
          <w:rFonts w:asciiTheme="majorBidi" w:hAnsiTheme="majorBidi" w:cstheme="majorBidi"/>
          <w:b/>
          <w:sz w:val="24"/>
          <w:szCs w:val="24"/>
        </w:rPr>
        <w:t>Cards:</w:t>
      </w:r>
      <w:r w:rsidRPr="00BD7BA1">
        <w:rPr>
          <w:rFonts w:asciiTheme="majorBidi" w:hAnsiTheme="majorBidi" w:cstheme="majorBidi"/>
          <w:b/>
          <w:spacing w:val="-1"/>
          <w:sz w:val="24"/>
          <w:szCs w:val="24"/>
        </w:rPr>
        <w:t xml:space="preserve"> </w:t>
      </w:r>
      <w:r w:rsidRPr="00BD7BA1">
        <w:rPr>
          <w:rFonts w:asciiTheme="majorBidi" w:hAnsiTheme="majorBidi" w:cstheme="majorBidi"/>
          <w:sz w:val="24"/>
          <w:szCs w:val="24"/>
        </w:rPr>
        <w:t>Payment</w:t>
      </w:r>
      <w:r w:rsidRPr="00BD7BA1">
        <w:rPr>
          <w:rFonts w:asciiTheme="majorBidi" w:hAnsiTheme="majorBidi" w:cstheme="majorBidi"/>
          <w:spacing w:val="1"/>
          <w:sz w:val="24"/>
          <w:szCs w:val="24"/>
        </w:rPr>
        <w:t xml:space="preserve"> </w:t>
      </w:r>
      <w:r w:rsidRPr="00BD7BA1">
        <w:rPr>
          <w:rFonts w:asciiTheme="majorBidi" w:hAnsiTheme="majorBidi" w:cstheme="majorBidi"/>
          <w:sz w:val="24"/>
          <w:szCs w:val="24"/>
        </w:rPr>
        <w:t>information will</w:t>
      </w:r>
      <w:r w:rsidRPr="00BD7BA1">
        <w:rPr>
          <w:rFonts w:asciiTheme="majorBidi" w:hAnsiTheme="majorBidi" w:cstheme="majorBidi"/>
          <w:spacing w:val="1"/>
          <w:sz w:val="24"/>
          <w:szCs w:val="24"/>
        </w:rPr>
        <w:t xml:space="preserve"> </w:t>
      </w:r>
      <w:r w:rsidRPr="00BD7BA1">
        <w:rPr>
          <w:rFonts w:asciiTheme="majorBidi" w:hAnsiTheme="majorBidi" w:cstheme="majorBidi"/>
          <w:sz w:val="24"/>
          <w:szCs w:val="24"/>
        </w:rPr>
        <w:t>be provided on</w:t>
      </w:r>
      <w:r w:rsidRPr="00BD7BA1">
        <w:rPr>
          <w:rFonts w:asciiTheme="majorBidi" w:hAnsiTheme="majorBidi" w:cstheme="majorBidi"/>
          <w:spacing w:val="1"/>
          <w:sz w:val="24"/>
          <w:szCs w:val="24"/>
        </w:rPr>
        <w:t xml:space="preserve"> </w:t>
      </w:r>
      <w:r w:rsidRPr="00BD7BA1">
        <w:rPr>
          <w:rFonts w:asciiTheme="majorBidi" w:hAnsiTheme="majorBidi" w:cstheme="majorBidi"/>
          <w:sz w:val="24"/>
          <w:szCs w:val="24"/>
        </w:rPr>
        <w:t>request.</w:t>
      </w:r>
    </w:p>
    <w:p w14:paraId="05923B0D" w14:textId="77777777" w:rsidR="005B2A83" w:rsidRPr="00BD7BA1" w:rsidRDefault="005B2A83" w:rsidP="005B2A83">
      <w:pPr>
        <w:spacing w:before="188"/>
        <w:ind w:left="118"/>
        <w:rPr>
          <w:rFonts w:asciiTheme="majorBidi" w:hAnsiTheme="majorBidi" w:cstheme="majorBidi"/>
          <w:b/>
          <w:i/>
        </w:rPr>
      </w:pPr>
      <w:r w:rsidRPr="00BD7BA1">
        <w:rPr>
          <w:rFonts w:asciiTheme="majorBidi" w:hAnsiTheme="majorBidi" w:cstheme="majorBidi"/>
          <w:b/>
          <w:i/>
        </w:rPr>
        <w:t>When</w:t>
      </w:r>
      <w:r w:rsidRPr="00BD7BA1">
        <w:rPr>
          <w:rFonts w:asciiTheme="majorBidi" w:hAnsiTheme="majorBidi" w:cstheme="majorBidi"/>
          <w:b/>
          <w:i/>
          <w:spacing w:val="2"/>
        </w:rPr>
        <w:t xml:space="preserve"> </w:t>
      </w:r>
      <w:r w:rsidRPr="00BD7BA1">
        <w:rPr>
          <w:rFonts w:asciiTheme="majorBidi" w:hAnsiTheme="majorBidi" w:cstheme="majorBidi"/>
          <w:b/>
          <w:i/>
        </w:rPr>
        <w:t>registering,</w:t>
      </w:r>
      <w:r w:rsidRPr="00BD7BA1">
        <w:rPr>
          <w:rFonts w:asciiTheme="majorBidi" w:hAnsiTheme="majorBidi" w:cstheme="majorBidi"/>
          <w:b/>
          <w:i/>
          <w:spacing w:val="2"/>
        </w:rPr>
        <w:t xml:space="preserve"> </w:t>
      </w:r>
      <w:r w:rsidRPr="00BD7BA1">
        <w:rPr>
          <w:rFonts w:asciiTheme="majorBidi" w:hAnsiTheme="majorBidi" w:cstheme="majorBidi"/>
          <w:b/>
          <w:i/>
        </w:rPr>
        <w:t>please</w:t>
      </w:r>
      <w:r w:rsidRPr="00BD7BA1">
        <w:rPr>
          <w:rFonts w:asciiTheme="majorBidi" w:hAnsiTheme="majorBidi" w:cstheme="majorBidi"/>
          <w:b/>
          <w:i/>
          <w:spacing w:val="18"/>
        </w:rPr>
        <w:t xml:space="preserve"> </w:t>
      </w:r>
      <w:r w:rsidRPr="00BD7BA1">
        <w:rPr>
          <w:rFonts w:asciiTheme="majorBidi" w:hAnsiTheme="majorBidi" w:cstheme="majorBidi"/>
          <w:b/>
          <w:i/>
        </w:rPr>
        <w:t>state</w:t>
      </w:r>
      <w:r w:rsidRPr="00BD7BA1">
        <w:rPr>
          <w:rFonts w:asciiTheme="majorBidi" w:hAnsiTheme="majorBidi" w:cstheme="majorBidi"/>
          <w:b/>
          <w:i/>
          <w:spacing w:val="19"/>
        </w:rPr>
        <w:t xml:space="preserve"> </w:t>
      </w:r>
      <w:r w:rsidRPr="00BD7BA1">
        <w:rPr>
          <w:rFonts w:asciiTheme="majorBidi" w:hAnsiTheme="majorBidi" w:cstheme="majorBidi"/>
          <w:b/>
          <w:i/>
          <w:spacing w:val="15"/>
        </w:rPr>
        <w:t>here</w:t>
      </w:r>
      <w:r w:rsidRPr="00BD7BA1">
        <w:rPr>
          <w:rFonts w:asciiTheme="majorBidi" w:hAnsiTheme="majorBidi" w:cstheme="majorBidi"/>
          <w:b/>
          <w:i/>
          <w:spacing w:val="43"/>
        </w:rPr>
        <w:t xml:space="preserve"> </w:t>
      </w:r>
      <w:r w:rsidRPr="00BD7BA1">
        <w:rPr>
          <w:rFonts w:asciiTheme="majorBidi" w:hAnsiTheme="majorBidi" w:cstheme="majorBidi"/>
          <w:b/>
          <w:i/>
        </w:rPr>
        <w:t>how</w:t>
      </w:r>
      <w:r w:rsidRPr="00BD7BA1">
        <w:rPr>
          <w:rFonts w:asciiTheme="majorBidi" w:hAnsiTheme="majorBidi" w:cstheme="majorBidi"/>
          <w:b/>
          <w:i/>
          <w:spacing w:val="24"/>
        </w:rPr>
        <w:t xml:space="preserve"> </w:t>
      </w:r>
      <w:r w:rsidRPr="00BD7BA1">
        <w:rPr>
          <w:rFonts w:asciiTheme="majorBidi" w:hAnsiTheme="majorBidi" w:cstheme="majorBidi"/>
          <w:b/>
          <w:i/>
        </w:rPr>
        <w:t>you</w:t>
      </w:r>
      <w:r w:rsidRPr="00BD7BA1">
        <w:rPr>
          <w:rFonts w:asciiTheme="majorBidi" w:hAnsiTheme="majorBidi" w:cstheme="majorBidi"/>
          <w:b/>
          <w:i/>
          <w:spacing w:val="19"/>
        </w:rPr>
        <w:t xml:space="preserve"> </w:t>
      </w:r>
      <w:r w:rsidRPr="00BD7BA1">
        <w:rPr>
          <w:rFonts w:asciiTheme="majorBidi" w:hAnsiTheme="majorBidi" w:cstheme="majorBidi"/>
          <w:b/>
          <w:i/>
        </w:rPr>
        <w:t>paid</w:t>
      </w:r>
      <w:r w:rsidRPr="00BD7BA1">
        <w:rPr>
          <w:rFonts w:asciiTheme="majorBidi" w:hAnsiTheme="majorBidi" w:cstheme="majorBidi"/>
          <w:b/>
          <w:i/>
          <w:spacing w:val="19"/>
        </w:rPr>
        <w:t xml:space="preserve"> </w:t>
      </w:r>
      <w:r w:rsidRPr="00BD7BA1">
        <w:rPr>
          <w:rFonts w:asciiTheme="majorBidi" w:hAnsiTheme="majorBidi" w:cstheme="majorBidi"/>
          <w:b/>
          <w:i/>
        </w:rPr>
        <w:t>or</w:t>
      </w:r>
      <w:r w:rsidRPr="00BD7BA1">
        <w:rPr>
          <w:rFonts w:asciiTheme="majorBidi" w:hAnsiTheme="majorBidi" w:cstheme="majorBidi"/>
          <w:b/>
          <w:i/>
          <w:spacing w:val="21"/>
        </w:rPr>
        <w:t xml:space="preserve"> </w:t>
      </w:r>
      <w:r w:rsidRPr="00BD7BA1">
        <w:rPr>
          <w:rFonts w:asciiTheme="majorBidi" w:hAnsiTheme="majorBidi" w:cstheme="majorBidi"/>
          <w:b/>
          <w:i/>
        </w:rPr>
        <w:t>intend</w:t>
      </w:r>
      <w:r w:rsidRPr="00BD7BA1">
        <w:rPr>
          <w:rFonts w:asciiTheme="majorBidi" w:hAnsiTheme="majorBidi" w:cstheme="majorBidi"/>
          <w:b/>
          <w:i/>
          <w:spacing w:val="-6"/>
        </w:rPr>
        <w:t xml:space="preserve"> </w:t>
      </w:r>
      <w:r w:rsidRPr="00BD7BA1">
        <w:rPr>
          <w:rFonts w:asciiTheme="majorBidi" w:hAnsiTheme="majorBidi" w:cstheme="majorBidi"/>
          <w:b/>
          <w:i/>
        </w:rPr>
        <w:t>to pay:</w:t>
      </w:r>
    </w:p>
    <w:p w14:paraId="55F021DC" w14:textId="77777777" w:rsidR="005B2A83" w:rsidRPr="00BD7BA1" w:rsidRDefault="005B2A83" w:rsidP="005B2A83">
      <w:pPr>
        <w:pStyle w:val="BodyText"/>
        <w:spacing w:before="38"/>
        <w:ind w:left="118"/>
        <w:rPr>
          <w:rFonts w:asciiTheme="majorBidi" w:hAnsiTheme="majorBidi" w:cstheme="majorBidi"/>
          <w:sz w:val="24"/>
        </w:rPr>
      </w:pPr>
      <w:r w:rsidRPr="00BD7BA1">
        <w:rPr>
          <w:rFonts w:asciiTheme="majorBidi" w:hAnsiTheme="majorBidi" w:cstheme="majorBidi"/>
          <w:sz w:val="24"/>
        </w:rPr>
        <w:t>…….........…………………….….……………………..........................................</w:t>
      </w:r>
    </w:p>
    <w:p w14:paraId="784FE157" w14:textId="77777777" w:rsidR="005B2A83" w:rsidRPr="00BD7BA1" w:rsidRDefault="005B2A83" w:rsidP="005B2A83">
      <w:pPr>
        <w:pStyle w:val="BodyText"/>
        <w:spacing w:before="77"/>
        <w:ind w:left="118"/>
        <w:rPr>
          <w:rFonts w:asciiTheme="majorBidi" w:hAnsiTheme="majorBidi" w:cstheme="majorBidi"/>
          <w:sz w:val="24"/>
        </w:rPr>
      </w:pPr>
      <w:r w:rsidRPr="00BD7BA1">
        <w:rPr>
          <w:rFonts w:asciiTheme="majorBidi" w:hAnsiTheme="majorBidi" w:cstheme="majorBidi"/>
          <w:sz w:val="24"/>
        </w:rPr>
        <w:t>.................................................................................................................................</w:t>
      </w:r>
    </w:p>
    <w:p w14:paraId="724A1F74" w14:textId="77777777" w:rsidR="00226C56" w:rsidRDefault="00226C56" w:rsidP="00C52C57">
      <w:pPr>
        <w:spacing w:before="17"/>
        <w:rPr>
          <w:rFonts w:asciiTheme="majorBidi" w:hAnsiTheme="majorBidi" w:cstheme="majorBidi"/>
          <w:b/>
          <w:color w:val="006FC0"/>
        </w:rPr>
      </w:pPr>
    </w:p>
    <w:p w14:paraId="49F10F70" w14:textId="5AB5249A" w:rsidR="005B2A83" w:rsidRPr="00BD7BA1" w:rsidRDefault="005B2A83" w:rsidP="00C52C57">
      <w:pPr>
        <w:spacing w:before="17"/>
        <w:rPr>
          <w:rFonts w:asciiTheme="majorBidi" w:hAnsiTheme="majorBidi" w:cstheme="majorBidi"/>
          <w:b/>
          <w:color w:val="006FC0"/>
        </w:rPr>
      </w:pPr>
      <w:r w:rsidRPr="00BD7BA1">
        <w:rPr>
          <w:rFonts w:asciiTheme="majorBidi" w:hAnsiTheme="majorBidi" w:cstheme="majorBidi"/>
          <w:b/>
          <w:color w:val="006FC0"/>
        </w:rPr>
        <w:t>Delegate/</w:t>
      </w:r>
      <w:r w:rsidRPr="00BD7BA1">
        <w:rPr>
          <w:rFonts w:asciiTheme="majorBidi" w:hAnsiTheme="majorBidi" w:cstheme="majorBidi"/>
          <w:b/>
          <w:color w:val="006FC0"/>
          <w:spacing w:val="3"/>
        </w:rPr>
        <w:t xml:space="preserve"> </w:t>
      </w:r>
      <w:r w:rsidRPr="00BD7BA1">
        <w:rPr>
          <w:rFonts w:asciiTheme="majorBidi" w:hAnsiTheme="majorBidi" w:cstheme="majorBidi"/>
          <w:b/>
          <w:color w:val="006FC0"/>
        </w:rPr>
        <w:t>Speaker</w:t>
      </w:r>
      <w:r w:rsidRPr="00BD7BA1">
        <w:rPr>
          <w:rFonts w:asciiTheme="majorBidi" w:hAnsiTheme="majorBidi" w:cstheme="majorBidi"/>
          <w:b/>
          <w:color w:val="006FC0"/>
          <w:spacing w:val="6"/>
        </w:rPr>
        <w:t xml:space="preserve"> </w:t>
      </w:r>
      <w:r w:rsidRPr="00BD7BA1">
        <w:rPr>
          <w:rFonts w:asciiTheme="majorBidi" w:hAnsiTheme="majorBidi" w:cstheme="majorBidi"/>
          <w:b/>
          <w:color w:val="006FC0"/>
        </w:rPr>
        <w:t>Details</w:t>
      </w:r>
    </w:p>
    <w:tbl>
      <w:tblPr>
        <w:tblStyle w:val="TableGrid"/>
        <w:tblW w:w="0" w:type="auto"/>
        <w:tblLook w:val="04A0" w:firstRow="1" w:lastRow="0" w:firstColumn="1" w:lastColumn="0" w:noHBand="0" w:noVBand="1"/>
      </w:tblPr>
      <w:tblGrid>
        <w:gridCol w:w="3944"/>
        <w:gridCol w:w="5245"/>
      </w:tblGrid>
      <w:tr w:rsidR="005B2A83" w:rsidRPr="00BD7BA1" w14:paraId="5C477E55" w14:textId="77777777" w:rsidTr="00D60B39">
        <w:trPr>
          <w:trHeight w:val="590"/>
        </w:trPr>
        <w:tc>
          <w:tcPr>
            <w:tcW w:w="3944" w:type="dxa"/>
          </w:tcPr>
          <w:p w14:paraId="3FEA0831" w14:textId="77777777" w:rsidR="005B2A83" w:rsidRPr="00BD7BA1" w:rsidRDefault="005B2A83" w:rsidP="00D60B39">
            <w:pPr>
              <w:spacing w:before="124"/>
              <w:rPr>
                <w:rFonts w:asciiTheme="majorBidi" w:hAnsiTheme="majorBidi" w:cstheme="majorBidi"/>
                <w:b/>
              </w:rPr>
            </w:pPr>
            <w:r w:rsidRPr="00BD7BA1">
              <w:rPr>
                <w:rFonts w:asciiTheme="majorBidi" w:hAnsiTheme="majorBidi" w:cstheme="majorBidi"/>
              </w:rPr>
              <w:t>Name</w:t>
            </w:r>
            <w:r w:rsidRPr="00BD7BA1">
              <w:rPr>
                <w:rFonts w:asciiTheme="majorBidi" w:hAnsiTheme="majorBidi" w:cstheme="majorBidi"/>
                <w:b/>
              </w:rPr>
              <w:t>:</w:t>
            </w:r>
          </w:p>
        </w:tc>
        <w:tc>
          <w:tcPr>
            <w:tcW w:w="5245" w:type="dxa"/>
          </w:tcPr>
          <w:p w14:paraId="104904BD" w14:textId="77777777" w:rsidR="005B2A83" w:rsidRPr="00BD7BA1" w:rsidRDefault="005B2A83" w:rsidP="00D60B39">
            <w:pPr>
              <w:spacing w:before="124"/>
              <w:rPr>
                <w:rFonts w:asciiTheme="majorBidi" w:hAnsiTheme="majorBidi" w:cstheme="majorBidi"/>
              </w:rPr>
            </w:pPr>
            <w:r w:rsidRPr="00BD7BA1">
              <w:rPr>
                <w:rFonts w:asciiTheme="majorBidi" w:hAnsiTheme="majorBidi" w:cstheme="majorBidi"/>
              </w:rPr>
              <w:t>Job</w:t>
            </w:r>
            <w:r w:rsidRPr="00BD7BA1">
              <w:rPr>
                <w:rFonts w:asciiTheme="majorBidi" w:hAnsiTheme="majorBidi" w:cstheme="majorBidi"/>
                <w:spacing w:val="3"/>
              </w:rPr>
              <w:t xml:space="preserve"> </w:t>
            </w:r>
            <w:r w:rsidRPr="00BD7BA1">
              <w:rPr>
                <w:rFonts w:asciiTheme="majorBidi" w:hAnsiTheme="majorBidi" w:cstheme="majorBidi"/>
              </w:rPr>
              <w:t>Title</w:t>
            </w:r>
            <w:r w:rsidRPr="00BD7BA1">
              <w:rPr>
                <w:rFonts w:asciiTheme="majorBidi" w:hAnsiTheme="majorBidi" w:cstheme="majorBidi"/>
                <w:spacing w:val="1"/>
              </w:rPr>
              <w:t xml:space="preserve"> </w:t>
            </w:r>
            <w:r w:rsidRPr="00BD7BA1">
              <w:rPr>
                <w:rFonts w:asciiTheme="majorBidi" w:hAnsiTheme="majorBidi" w:cstheme="majorBidi"/>
              </w:rPr>
              <w:t>(optional):</w:t>
            </w:r>
          </w:p>
        </w:tc>
      </w:tr>
      <w:tr w:rsidR="005B2A83" w:rsidRPr="00BD7BA1" w14:paraId="028881A5" w14:textId="77777777" w:rsidTr="00C52C57">
        <w:trPr>
          <w:trHeight w:val="724"/>
        </w:trPr>
        <w:tc>
          <w:tcPr>
            <w:tcW w:w="3944" w:type="dxa"/>
          </w:tcPr>
          <w:p w14:paraId="3DC65B25" w14:textId="6A970336" w:rsidR="005B2A83" w:rsidRPr="00BD7BA1" w:rsidRDefault="005B2A83" w:rsidP="00D60B39">
            <w:pPr>
              <w:pStyle w:val="BodyText"/>
              <w:tabs>
                <w:tab w:val="left" w:pos="4720"/>
              </w:tabs>
              <w:spacing w:before="46"/>
              <w:rPr>
                <w:rFonts w:asciiTheme="majorBidi" w:hAnsiTheme="majorBidi" w:cstheme="majorBidi"/>
                <w:sz w:val="24"/>
              </w:rPr>
            </w:pPr>
            <w:r w:rsidRPr="00BD7BA1">
              <w:rPr>
                <w:rFonts w:asciiTheme="majorBidi" w:hAnsiTheme="majorBidi" w:cstheme="majorBidi"/>
                <w:sz w:val="24"/>
              </w:rPr>
              <w:t>Company:</w:t>
            </w:r>
          </w:p>
        </w:tc>
        <w:tc>
          <w:tcPr>
            <w:tcW w:w="5245" w:type="dxa"/>
          </w:tcPr>
          <w:p w14:paraId="7DA3733A" w14:textId="77777777" w:rsidR="005B2A83" w:rsidRPr="00BD7BA1" w:rsidRDefault="005B2A83" w:rsidP="00D60B39">
            <w:pPr>
              <w:pStyle w:val="BodyText"/>
              <w:tabs>
                <w:tab w:val="left" w:pos="4720"/>
              </w:tabs>
              <w:spacing w:before="46"/>
              <w:rPr>
                <w:rFonts w:asciiTheme="majorBidi" w:hAnsiTheme="majorBidi" w:cstheme="majorBidi"/>
                <w:sz w:val="24"/>
              </w:rPr>
            </w:pPr>
            <w:r w:rsidRPr="00BD7BA1">
              <w:rPr>
                <w:rFonts w:asciiTheme="majorBidi" w:hAnsiTheme="majorBidi" w:cstheme="majorBidi"/>
                <w:sz w:val="24"/>
              </w:rPr>
              <w:t>Address:</w:t>
            </w:r>
          </w:p>
        </w:tc>
      </w:tr>
    </w:tbl>
    <w:p w14:paraId="7B5A0E23" w14:textId="77777777" w:rsidR="00C52C57" w:rsidRPr="00D1575A" w:rsidRDefault="00C52C57" w:rsidP="00BD7BA1">
      <w:pPr>
        <w:pStyle w:val="BodyText"/>
        <w:tabs>
          <w:tab w:val="left" w:pos="5130"/>
        </w:tabs>
        <w:jc w:val="left"/>
        <w:rPr>
          <w:rFonts w:asciiTheme="majorBidi" w:hAnsiTheme="majorBidi" w:cstheme="majorBidi"/>
          <w:sz w:val="12"/>
          <w:szCs w:val="12"/>
        </w:rPr>
      </w:pPr>
    </w:p>
    <w:p w14:paraId="1CBB7465" w14:textId="31CE565C" w:rsidR="00A43A56" w:rsidRPr="00BD7BA1" w:rsidRDefault="00C52C57" w:rsidP="00C045DF">
      <w:pPr>
        <w:pStyle w:val="BodyText"/>
        <w:spacing w:before="144"/>
        <w:rPr>
          <w:rFonts w:asciiTheme="majorBidi" w:hAnsiTheme="majorBidi" w:cstheme="majorBidi"/>
          <w:sz w:val="24"/>
        </w:rPr>
      </w:pPr>
      <w:r>
        <w:rPr>
          <w:rFonts w:asciiTheme="majorBidi" w:hAnsiTheme="majorBidi" w:cstheme="majorBidi"/>
          <w:color w:val="0070C0"/>
          <w:sz w:val="24"/>
        </w:rPr>
        <w:t xml:space="preserve">Please email </w:t>
      </w:r>
      <w:r w:rsidRPr="00C52C57">
        <w:rPr>
          <w:rFonts w:asciiTheme="majorBidi" w:hAnsiTheme="majorBidi" w:cstheme="majorBidi"/>
          <w:color w:val="0070C0"/>
          <w:sz w:val="24"/>
        </w:rPr>
        <w:t>Registration</w:t>
      </w:r>
      <w:r w:rsidRPr="00C52C57">
        <w:rPr>
          <w:rFonts w:asciiTheme="majorBidi" w:hAnsiTheme="majorBidi" w:cstheme="majorBidi"/>
          <w:color w:val="0070C0"/>
          <w:spacing w:val="-8"/>
          <w:sz w:val="24"/>
        </w:rPr>
        <w:t xml:space="preserve"> </w:t>
      </w:r>
      <w:r>
        <w:rPr>
          <w:rFonts w:asciiTheme="majorBidi" w:hAnsiTheme="majorBidi" w:cstheme="majorBidi"/>
          <w:color w:val="0070C0"/>
          <w:sz w:val="24"/>
        </w:rPr>
        <w:t>Form, including all enquiries,</w:t>
      </w:r>
      <w:r w:rsidRPr="00C52C57">
        <w:rPr>
          <w:rFonts w:asciiTheme="majorBidi" w:hAnsiTheme="majorBidi" w:cstheme="majorBidi"/>
          <w:color w:val="0070C0"/>
          <w:spacing w:val="-8"/>
          <w:sz w:val="24"/>
        </w:rPr>
        <w:t xml:space="preserve"> </w:t>
      </w:r>
      <w:r w:rsidRPr="00C52C57">
        <w:rPr>
          <w:rFonts w:asciiTheme="majorBidi" w:hAnsiTheme="majorBidi" w:cstheme="majorBidi"/>
          <w:color w:val="0070C0"/>
          <w:sz w:val="24"/>
        </w:rPr>
        <w:t>to:</w:t>
      </w:r>
      <w:r w:rsidRPr="00C52C57">
        <w:rPr>
          <w:rFonts w:asciiTheme="majorBidi" w:hAnsiTheme="majorBidi" w:cstheme="majorBidi"/>
          <w:color w:val="0070C0"/>
          <w:spacing w:val="40"/>
          <w:sz w:val="24"/>
        </w:rPr>
        <w:t xml:space="preserve"> </w:t>
      </w:r>
      <w:hyperlink r:id="rId38">
        <w:r w:rsidRPr="00BD7BA1">
          <w:rPr>
            <w:rFonts w:asciiTheme="majorBidi" w:hAnsiTheme="majorBidi" w:cstheme="majorBidi"/>
            <w:color w:val="0000FF"/>
            <w:sz w:val="24"/>
            <w:u w:val="single" w:color="0000FF"/>
          </w:rPr>
          <w:t>enquiries@etd-consulting.com</w:t>
        </w:r>
      </w:hyperlink>
    </w:p>
    <w:sectPr w:rsidR="00A43A56" w:rsidRPr="00BD7BA1" w:rsidSect="001C6E9C">
      <w:headerReference w:type="even" r:id="rId39"/>
      <w:headerReference w:type="default" r:id="rId40"/>
      <w:footerReference w:type="even" r:id="rId41"/>
      <w:footerReference w:type="default" r:id="rId42"/>
      <w:headerReference w:type="first" r:id="rId43"/>
      <w:footerReference w:type="first" r:id="rId44"/>
      <w:pgSz w:w="11906" w:h="16838" w:code="9"/>
      <w:pgMar w:top="709" w:right="1411" w:bottom="1224" w:left="1296" w:header="426" w:footer="50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D1C8EB" w14:textId="77777777" w:rsidR="00F5512B" w:rsidRDefault="00F5512B">
      <w:r>
        <w:separator/>
      </w:r>
    </w:p>
  </w:endnote>
  <w:endnote w:type="continuationSeparator" w:id="0">
    <w:p w14:paraId="57616CFA" w14:textId="77777777" w:rsidR="00F5512B" w:rsidRDefault="00F5512B">
      <w:r>
        <w:continuationSeparator/>
      </w:r>
    </w:p>
  </w:endnote>
  <w:endnote w:type="continuationNotice" w:id="1">
    <w:p w14:paraId="10EA2C92" w14:textId="77777777" w:rsidR="00F5512B" w:rsidRDefault="00F551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lloon Bd BT">
    <w:altName w:val="Courier New"/>
    <w:charset w:val="00"/>
    <w:family w:val="script"/>
    <w:pitch w:val="variable"/>
    <w:sig w:usb0="00000007" w:usb1="00000000" w:usb2="00000000" w:usb3="00000000" w:csb0="0000001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atangChe">
    <w:charset w:val="81"/>
    <w:family w:val="modern"/>
    <w:pitch w:val="fixed"/>
    <w:sig w:usb0="B00002AF" w:usb1="69D77CFB" w:usb2="00000030" w:usb3="00000000" w:csb0="0008009F" w:csb1="00000000"/>
  </w:font>
  <w:font w:name="-윤명조120">
    <w:altName w:val="Batang"/>
    <w:charset w:val="81"/>
    <w:family w:val="roman"/>
    <w:pitch w:val="variable"/>
    <w:sig w:usb0="800002A7" w:usb1="29D77CFB" w:usb2="00000010" w:usb3="00000000" w:csb0="00080000" w:csb1="00000000"/>
  </w:font>
  <w:font w:name="Minion Pro">
    <w:altName w:val="Cambria"/>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C4A23B" w14:textId="77777777" w:rsidR="00F47659" w:rsidRDefault="00F476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364610"/>
      <w:docPartObj>
        <w:docPartGallery w:val="Page Numbers (Bottom of Page)"/>
        <w:docPartUnique/>
      </w:docPartObj>
    </w:sdtPr>
    <w:sdtContent>
      <w:p w14:paraId="48264070" w14:textId="77777777" w:rsidR="001674BB" w:rsidRDefault="00575C3E">
        <w:pPr>
          <w:pStyle w:val="Footer"/>
          <w:jc w:val="center"/>
        </w:pPr>
        <w:r>
          <w:fldChar w:fldCharType="begin"/>
        </w:r>
        <w:r w:rsidR="00336F52">
          <w:instrText xml:space="preserve"> PAGE   \* MERGEFORMAT </w:instrText>
        </w:r>
        <w:r>
          <w:fldChar w:fldCharType="separate"/>
        </w:r>
        <w:r w:rsidR="001674BB">
          <w:rPr>
            <w:noProof/>
          </w:rPr>
          <w:t>2</w:t>
        </w:r>
        <w:r>
          <w:rPr>
            <w:noProof/>
          </w:rPr>
          <w:fldChar w:fldCharType="end"/>
        </w:r>
      </w:p>
    </w:sdtContent>
  </w:sdt>
  <w:p w14:paraId="7E82E18D" w14:textId="77777777" w:rsidR="00B734F0" w:rsidRDefault="00B734F0">
    <w:pPr>
      <w:jc w:val="both"/>
      <w:rPr>
        <w:rFonts w:ascii="Arial" w:hAnsi="Arial"/>
        <w:snapToGrid w:val="0"/>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83D1F2" w14:textId="52D2A8E3" w:rsidR="00D33A01" w:rsidRDefault="00D33A01" w:rsidP="00D33A01">
    <w:pPr>
      <w:jc w:val="center"/>
      <w:rPr>
        <w:rFonts w:ascii="Arial" w:hAnsi="Arial"/>
        <w:b/>
        <w:snapToGrid w:val="0"/>
        <w:sz w:val="18"/>
      </w:rPr>
    </w:pPr>
    <w:r>
      <w:rPr>
        <w:rFonts w:ascii="Arial" w:hAnsi="Arial"/>
        <w:b/>
        <w:noProof/>
        <w:sz w:val="20"/>
      </w:rPr>
      <w:drawing>
        <wp:anchor distT="0" distB="0" distL="114300" distR="114300" simplePos="0" relativeHeight="251658240" behindDoc="0" locked="0" layoutInCell="1" allowOverlap="1" wp14:anchorId="1BB24B2D" wp14:editId="21FAC91A">
          <wp:simplePos x="0" y="0"/>
          <wp:positionH relativeFrom="margin">
            <wp:posOffset>-373380</wp:posOffset>
          </wp:positionH>
          <wp:positionV relativeFrom="paragraph">
            <wp:posOffset>149860</wp:posOffset>
          </wp:positionV>
          <wp:extent cx="574040" cy="480060"/>
          <wp:effectExtent l="0" t="0" r="0" b="0"/>
          <wp:wrapSquare wrapText="bothSides"/>
          <wp:docPr id="198331502" name="Picture 198331502" descr="CQS Dua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QS Dual Colour"/>
                  <pic:cNvPicPr>
                    <a:picLocks noChangeAspect="1" noChangeArrowheads="1"/>
                  </pic:cNvPicPr>
                </pic:nvPicPr>
                <pic:blipFill>
                  <a:blip r:embed="rId1">
                    <a:lum bright="20000" contrast="20000"/>
                  </a:blip>
                  <a:srcRect/>
                  <a:stretch>
                    <a:fillRect/>
                  </a:stretch>
                </pic:blipFill>
                <pic:spPr bwMode="auto">
                  <a:xfrm>
                    <a:off x="0" y="0"/>
                    <a:ext cx="574040" cy="4800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3E3611">
      <w:rPr>
        <w:noProof/>
      </w:rPr>
      <mc:AlternateContent>
        <mc:Choice Requires="wps">
          <w:drawing>
            <wp:anchor distT="4294967295" distB="4294967295" distL="114300" distR="114300" simplePos="0" relativeHeight="251658242" behindDoc="0" locked="0" layoutInCell="1" allowOverlap="1" wp14:anchorId="4FEDDE4A" wp14:editId="6AA18E08">
              <wp:simplePos x="0" y="0"/>
              <wp:positionH relativeFrom="column">
                <wp:posOffset>-251460</wp:posOffset>
              </wp:positionH>
              <wp:positionV relativeFrom="paragraph">
                <wp:posOffset>41274</wp:posOffset>
              </wp:positionV>
              <wp:extent cx="641985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98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C2FD7D0" id="Line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8pt,3.25pt" to="485.7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"/>
          </w:pict>
        </mc:Fallback>
      </mc:AlternateContent>
    </w:r>
  </w:p>
  <w:p w14:paraId="2F1A195E" w14:textId="77777777" w:rsidR="00D33A01" w:rsidRDefault="00D33A01" w:rsidP="00D33A01">
    <w:pPr>
      <w:tabs>
        <w:tab w:val="left" w:pos="2865"/>
      </w:tabs>
      <w:rPr>
        <w:snapToGrid w:val="0"/>
        <w:sz w:val="20"/>
      </w:rPr>
    </w:pPr>
  </w:p>
  <w:p w14:paraId="174BE6B8" w14:textId="77777777" w:rsidR="00D33A01" w:rsidRDefault="00D33A01" w:rsidP="00D33A01">
    <w:pPr>
      <w:jc w:val="center"/>
      <w:rPr>
        <w:snapToGrid w:val="0"/>
        <w:sz w:val="18"/>
      </w:rPr>
    </w:pPr>
    <w:r>
      <w:rPr>
        <w:snapToGrid w:val="0"/>
        <w:sz w:val="20"/>
      </w:rPr>
      <w:t>ETD Consulting, 5 Axis Centre, Cleeve Road, Leatherhead, Surrey, KT22 7RD, UK</w:t>
    </w:r>
  </w:p>
  <w:p w14:paraId="55DEE3D4" w14:textId="77777777" w:rsidR="00D33A01" w:rsidRDefault="00D33A01" w:rsidP="00D33A01">
    <w:pPr>
      <w:jc w:val="center"/>
      <w:rPr>
        <w:snapToGrid w:val="0"/>
        <w:sz w:val="18"/>
      </w:rPr>
    </w:pPr>
    <w:r>
      <w:rPr>
        <w:b/>
        <w:snapToGrid w:val="0"/>
        <w:sz w:val="18"/>
      </w:rPr>
      <w:t>Tel:</w:t>
    </w:r>
    <w:r>
      <w:rPr>
        <w:snapToGrid w:val="0"/>
        <w:sz w:val="18"/>
      </w:rPr>
      <w:t xml:space="preserve"> + 44 (0)1372 363 111     </w:t>
    </w:r>
    <w:hyperlink r:id="rId2" w:history="1">
      <w:r>
        <w:rPr>
          <w:rStyle w:val="Hyperlink"/>
          <w:snapToGrid w:val="0"/>
          <w:sz w:val="18"/>
        </w:rPr>
        <w:t>enquiries@etd-consulting.com</w:t>
      </w:r>
    </w:hyperlink>
  </w:p>
  <w:p w14:paraId="62D724B0" w14:textId="03D309F9" w:rsidR="00D33A01" w:rsidRDefault="00D33A01" w:rsidP="00D33A01">
    <w:pPr>
      <w:jc w:val="center"/>
      <w:rPr>
        <w:snapToGrid w:val="0"/>
        <w:sz w:val="18"/>
      </w:rPr>
    </w:pPr>
    <w:r>
      <w:rPr>
        <w:rFonts w:ascii="Arial" w:hAnsi="Arial"/>
        <w:noProof/>
        <w:snapToGrid w:val="0"/>
        <w:sz w:val="18"/>
      </w:rPr>
      <w:drawing>
        <wp:anchor distT="0" distB="0" distL="114300" distR="114300" simplePos="0" relativeHeight="251658241" behindDoc="0" locked="0" layoutInCell="1" allowOverlap="1" wp14:anchorId="28B6096B" wp14:editId="6A942383">
          <wp:simplePos x="0" y="0"/>
          <wp:positionH relativeFrom="margin">
            <wp:posOffset>-373380</wp:posOffset>
          </wp:positionH>
          <wp:positionV relativeFrom="paragraph">
            <wp:posOffset>113030</wp:posOffset>
          </wp:positionV>
          <wp:extent cx="574040" cy="436880"/>
          <wp:effectExtent l="0" t="0" r="0" b="1270"/>
          <wp:wrapSquare wrapText="bothSides"/>
          <wp:docPr id="1912643298" name="Picture 1912643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4040" cy="436880"/>
                  </a:xfrm>
                  <a:prstGeom prst="rect">
                    <a:avLst/>
                  </a:prstGeom>
                  <a:noFill/>
                </pic:spPr>
              </pic:pic>
            </a:graphicData>
          </a:graphic>
          <wp14:sizeRelH relativeFrom="page">
            <wp14:pctWidth>0</wp14:pctWidth>
          </wp14:sizeRelH>
          <wp14:sizeRelV relativeFrom="page">
            <wp14:pctHeight>0</wp14:pctHeight>
          </wp14:sizeRelV>
        </wp:anchor>
      </w:drawing>
    </w:r>
    <w:hyperlink r:id="rId4" w:history="1">
      <w:r>
        <w:rPr>
          <w:rStyle w:val="Hyperlink"/>
          <w:snapToGrid w:val="0"/>
          <w:sz w:val="18"/>
        </w:rPr>
        <w:t>www.etd-consulting.com</w:t>
      </w:r>
    </w:hyperlink>
    <w:r>
      <w:rPr>
        <w:snapToGrid w:val="0"/>
        <w:sz w:val="18"/>
      </w:rPr>
      <w:t xml:space="preserve">     </w:t>
    </w:r>
    <w:r>
      <w:rPr>
        <w:b/>
        <w:snapToGrid w:val="0"/>
        <w:sz w:val="18"/>
      </w:rPr>
      <w:t>BS EN ISO 9001: 2015 Certified    VAT No: 733600853</w:t>
    </w:r>
  </w:p>
  <w:p w14:paraId="72A76A9F" w14:textId="77777777" w:rsidR="00D33A01" w:rsidRPr="001A2DF5" w:rsidRDefault="00D33A01" w:rsidP="00D33A01">
    <w:pPr>
      <w:jc w:val="center"/>
      <w:rPr>
        <w:b/>
        <w:snapToGrid w:val="0"/>
        <w:sz w:val="18"/>
        <w:szCs w:val="18"/>
      </w:rPr>
    </w:pPr>
    <w:r w:rsidRPr="001A2DF5">
      <w:rPr>
        <w:snapToGrid w:val="0"/>
        <w:sz w:val="18"/>
        <w:szCs w:val="18"/>
      </w:rPr>
      <w:t>ETD Consulting is a trading name of European Technology Development Ltd, Registered in England No: 3553836</w:t>
    </w:r>
  </w:p>
  <w:p w14:paraId="5297DF1B" w14:textId="77777777" w:rsidR="00B734F0" w:rsidRDefault="00B734F0" w:rsidP="009D6E09">
    <w:pPr>
      <w:ind w:firstLine="720"/>
      <w:jc w:val="center"/>
      <w:rPr>
        <w:b/>
        <w:snapToGrid w:val="0"/>
        <w:sz w:val="20"/>
      </w:rPr>
    </w:pPr>
  </w:p>
  <w:p w14:paraId="2756F670" w14:textId="4F6E6535" w:rsidR="00B734F0" w:rsidRPr="001E26C9" w:rsidRDefault="00B734F0" w:rsidP="000B5D41">
    <w:pPr>
      <w:ind w:firstLine="720"/>
      <w:rPr>
        <w:sz w:val="16"/>
        <w:szCs w:val="16"/>
      </w:rPr>
    </w:pPr>
    <w:r>
      <w:tab/>
    </w:r>
    <w:r>
      <w:tab/>
    </w:r>
    <w:r>
      <w:tab/>
    </w:r>
    <w:r>
      <w:tab/>
    </w:r>
    <w:r>
      <w:tab/>
    </w:r>
    <w:r>
      <w:tab/>
    </w:r>
    <w:r>
      <w:tab/>
    </w:r>
    <w:r>
      <w:tab/>
    </w:r>
    <w:r>
      <w:tab/>
    </w:r>
    <w:r>
      <w:tab/>
    </w:r>
    <w:r>
      <w:rPr>
        <w:sz w:val="16"/>
        <w:szCs w:val="16"/>
      </w:rPr>
      <w:t>ETD\</w:t>
    </w:r>
    <w:r w:rsidR="002A27F3">
      <w:rPr>
        <w:sz w:val="16"/>
        <w:szCs w:val="16"/>
      </w:rPr>
      <w:t>LH</w:t>
    </w:r>
    <w:r w:rsidR="00023251">
      <w:rPr>
        <w:sz w:val="16"/>
        <w:szCs w:val="16"/>
      </w:rPr>
      <w:t>:</w:t>
    </w:r>
    <w:r w:rsidR="00175D34">
      <w:rPr>
        <w:sz w:val="16"/>
        <w:szCs w:val="16"/>
      </w:rPr>
      <w:t>Mar</w:t>
    </w:r>
    <w:r w:rsidR="00C86F12">
      <w:rPr>
        <w:sz w:val="16"/>
        <w:szCs w:val="16"/>
      </w:rPr>
      <w:t>2</w:t>
    </w:r>
    <w:r w:rsidR="000E0056">
      <w:rPr>
        <w:sz w:val="16"/>
        <w:szCs w:val="16"/>
      </w:rPr>
      <w:t>2</w:t>
    </w:r>
    <w:r w:rsidR="00051342">
      <w:rPr>
        <w:sz w:val="16"/>
        <w:szCs w:val="16"/>
      </w:rPr>
      <w:t>.v1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D2F829" w14:textId="77777777" w:rsidR="00F5512B" w:rsidRDefault="00F5512B">
      <w:r>
        <w:separator/>
      </w:r>
    </w:p>
  </w:footnote>
  <w:footnote w:type="continuationSeparator" w:id="0">
    <w:p w14:paraId="39FEF8CF" w14:textId="77777777" w:rsidR="00F5512B" w:rsidRDefault="00F5512B">
      <w:r>
        <w:continuationSeparator/>
      </w:r>
    </w:p>
  </w:footnote>
  <w:footnote w:type="continuationNotice" w:id="1">
    <w:p w14:paraId="4B0DB00E" w14:textId="77777777" w:rsidR="00F5512B" w:rsidRDefault="00F551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D2D12" w14:textId="30B383E6" w:rsidR="00B734F0" w:rsidRDefault="00575C3E">
    <w:pPr>
      <w:pStyle w:val="Header"/>
      <w:framePr w:wrap="around" w:vAnchor="text" w:hAnchor="margin" w:xAlign="right" w:y="1"/>
      <w:rPr>
        <w:rStyle w:val="PageNumber"/>
      </w:rPr>
    </w:pPr>
    <w:r>
      <w:rPr>
        <w:rStyle w:val="PageNumber"/>
      </w:rPr>
      <w:fldChar w:fldCharType="begin"/>
    </w:r>
    <w:r w:rsidR="00B734F0">
      <w:rPr>
        <w:rStyle w:val="PageNumber"/>
      </w:rPr>
      <w:instrText xml:space="preserve">PAGE  </w:instrText>
    </w:r>
    <w:r>
      <w:rPr>
        <w:rStyle w:val="PageNumber"/>
      </w:rPr>
      <w:fldChar w:fldCharType="separate"/>
    </w:r>
    <w:r w:rsidR="005B2A83">
      <w:rPr>
        <w:rStyle w:val="PageNumber"/>
        <w:noProof/>
      </w:rPr>
      <w:t>1</w:t>
    </w:r>
    <w:r>
      <w:rPr>
        <w:rStyle w:val="PageNumber"/>
      </w:rPr>
      <w:fldChar w:fldCharType="end"/>
    </w:r>
  </w:p>
  <w:p w14:paraId="25F70539" w14:textId="77777777" w:rsidR="00B734F0" w:rsidRDefault="00B734F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4C0E92" w14:textId="47930A1D" w:rsidR="00B734F0" w:rsidRDefault="00B734F0">
    <w:pPr>
      <w:pStyle w:val="Header"/>
      <w:ind w:right="36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FBB35D" w14:textId="160BC149" w:rsidR="00B734F0" w:rsidRDefault="00B734F0" w:rsidP="00C215EB">
    <w:pPr>
      <w:pStyle w:val="Header"/>
      <w:spacing w:after="240"/>
      <w:jc w:val="center"/>
      <w:rPr>
        <w:rFonts w:ascii="Arial" w:hAnsi="Arial"/>
        <w:b/>
        <w:snapToGrid w:val="0"/>
        <w:color w:val="000000"/>
        <w:sz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30B70"/>
    <w:multiLevelType w:val="hybridMultilevel"/>
    <w:tmpl w:val="E6888A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BB3962"/>
    <w:multiLevelType w:val="hybridMultilevel"/>
    <w:tmpl w:val="64D2370E"/>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67229F"/>
    <w:multiLevelType w:val="multilevel"/>
    <w:tmpl w:val="E9DACEBC"/>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3" w15:restartNumberingAfterBreak="0">
    <w:nsid w:val="1CB16F7E"/>
    <w:multiLevelType w:val="hybridMultilevel"/>
    <w:tmpl w:val="64D2370E"/>
    <w:lvl w:ilvl="0" w:tplc="5E60054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D07E3E"/>
    <w:multiLevelType w:val="multilevel"/>
    <w:tmpl w:val="BCBE51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E792E6A"/>
    <w:multiLevelType w:val="hybridMultilevel"/>
    <w:tmpl w:val="ABF43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E86DEC"/>
    <w:multiLevelType w:val="hybridMultilevel"/>
    <w:tmpl w:val="4F68D41E"/>
    <w:lvl w:ilvl="0" w:tplc="AE5E026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2486DCD"/>
    <w:multiLevelType w:val="hybridMultilevel"/>
    <w:tmpl w:val="8918FA92"/>
    <w:lvl w:ilvl="0" w:tplc="55C0F90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801177F"/>
    <w:multiLevelType w:val="hybridMultilevel"/>
    <w:tmpl w:val="41469C34"/>
    <w:lvl w:ilvl="0" w:tplc="F5763756">
      <w:start w:val="1"/>
      <w:numFmt w:val="decimal"/>
      <w:lvlText w:val="%1."/>
      <w:lvlJc w:val="left"/>
      <w:pPr>
        <w:ind w:left="643"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5830683D"/>
    <w:multiLevelType w:val="hybridMultilevel"/>
    <w:tmpl w:val="8212920A"/>
    <w:lvl w:ilvl="0" w:tplc="EBB4E734">
      <w:start w:val="1"/>
      <w:numFmt w:val="decimal"/>
      <w:lvlText w:val="%1)"/>
      <w:lvlJc w:val="left"/>
      <w:pPr>
        <w:ind w:left="373" w:hanging="255"/>
      </w:pPr>
      <w:rPr>
        <w:rFonts w:ascii="Times New Roman" w:eastAsia="Times New Roman" w:hAnsi="Times New Roman" w:cs="Times New Roman" w:hint="default"/>
        <w:b/>
        <w:bCs/>
        <w:spacing w:val="-3"/>
        <w:w w:val="100"/>
        <w:sz w:val="24"/>
        <w:szCs w:val="24"/>
        <w:lang w:val="en-US" w:eastAsia="en-US" w:bidi="ar-SA"/>
      </w:rPr>
    </w:lvl>
    <w:lvl w:ilvl="1" w:tplc="7930AA06">
      <w:numFmt w:val="bullet"/>
      <w:lvlText w:val="•"/>
      <w:lvlJc w:val="left"/>
      <w:pPr>
        <w:ind w:left="1410" w:hanging="255"/>
      </w:pPr>
      <w:rPr>
        <w:rFonts w:hint="default"/>
        <w:lang w:val="en-US" w:eastAsia="en-US" w:bidi="ar-SA"/>
      </w:rPr>
    </w:lvl>
    <w:lvl w:ilvl="2" w:tplc="1480B998">
      <w:numFmt w:val="bullet"/>
      <w:lvlText w:val="•"/>
      <w:lvlJc w:val="left"/>
      <w:pPr>
        <w:ind w:left="2441" w:hanging="255"/>
      </w:pPr>
      <w:rPr>
        <w:rFonts w:hint="default"/>
        <w:lang w:val="en-US" w:eastAsia="en-US" w:bidi="ar-SA"/>
      </w:rPr>
    </w:lvl>
    <w:lvl w:ilvl="3" w:tplc="B49445E4">
      <w:numFmt w:val="bullet"/>
      <w:lvlText w:val="•"/>
      <w:lvlJc w:val="left"/>
      <w:pPr>
        <w:ind w:left="3471" w:hanging="255"/>
      </w:pPr>
      <w:rPr>
        <w:rFonts w:hint="default"/>
        <w:lang w:val="en-US" w:eastAsia="en-US" w:bidi="ar-SA"/>
      </w:rPr>
    </w:lvl>
    <w:lvl w:ilvl="4" w:tplc="B5AAAEE4">
      <w:numFmt w:val="bullet"/>
      <w:lvlText w:val="•"/>
      <w:lvlJc w:val="left"/>
      <w:pPr>
        <w:ind w:left="4502" w:hanging="255"/>
      </w:pPr>
      <w:rPr>
        <w:rFonts w:hint="default"/>
        <w:lang w:val="en-US" w:eastAsia="en-US" w:bidi="ar-SA"/>
      </w:rPr>
    </w:lvl>
    <w:lvl w:ilvl="5" w:tplc="F3FA6FF4">
      <w:numFmt w:val="bullet"/>
      <w:lvlText w:val="•"/>
      <w:lvlJc w:val="left"/>
      <w:pPr>
        <w:ind w:left="5533" w:hanging="255"/>
      </w:pPr>
      <w:rPr>
        <w:rFonts w:hint="default"/>
        <w:lang w:val="en-US" w:eastAsia="en-US" w:bidi="ar-SA"/>
      </w:rPr>
    </w:lvl>
    <w:lvl w:ilvl="6" w:tplc="80CEC644">
      <w:numFmt w:val="bullet"/>
      <w:lvlText w:val="•"/>
      <w:lvlJc w:val="left"/>
      <w:pPr>
        <w:ind w:left="6563" w:hanging="255"/>
      </w:pPr>
      <w:rPr>
        <w:rFonts w:hint="default"/>
        <w:lang w:val="en-US" w:eastAsia="en-US" w:bidi="ar-SA"/>
      </w:rPr>
    </w:lvl>
    <w:lvl w:ilvl="7" w:tplc="9B9A091C">
      <w:numFmt w:val="bullet"/>
      <w:lvlText w:val="•"/>
      <w:lvlJc w:val="left"/>
      <w:pPr>
        <w:ind w:left="7594" w:hanging="255"/>
      </w:pPr>
      <w:rPr>
        <w:rFonts w:hint="default"/>
        <w:lang w:val="en-US" w:eastAsia="en-US" w:bidi="ar-SA"/>
      </w:rPr>
    </w:lvl>
    <w:lvl w:ilvl="8" w:tplc="DD046446">
      <w:numFmt w:val="bullet"/>
      <w:lvlText w:val="•"/>
      <w:lvlJc w:val="left"/>
      <w:pPr>
        <w:ind w:left="8625" w:hanging="255"/>
      </w:pPr>
      <w:rPr>
        <w:rFonts w:hint="default"/>
        <w:lang w:val="en-US" w:eastAsia="en-US" w:bidi="ar-SA"/>
      </w:rPr>
    </w:lvl>
  </w:abstractNum>
  <w:abstractNum w:abstractNumId="10" w15:restartNumberingAfterBreak="0">
    <w:nsid w:val="58963737"/>
    <w:multiLevelType w:val="hybridMultilevel"/>
    <w:tmpl w:val="5AA4BAE0"/>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6CB3653B"/>
    <w:multiLevelType w:val="hybridMultilevel"/>
    <w:tmpl w:val="63262F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4C91927"/>
    <w:multiLevelType w:val="hybridMultilevel"/>
    <w:tmpl w:val="0C406D10"/>
    <w:lvl w:ilvl="0" w:tplc="08090001">
      <w:start w:val="1"/>
      <w:numFmt w:val="bullet"/>
      <w:lvlText w:val=""/>
      <w:lvlJc w:val="left"/>
      <w:pPr>
        <w:ind w:left="720" w:hanging="360"/>
      </w:pPr>
      <w:rPr>
        <w:rFonts w:ascii="Symbol" w:hAnsi="Symbol"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CE7703E"/>
    <w:multiLevelType w:val="hybridMultilevel"/>
    <w:tmpl w:val="7358565C"/>
    <w:lvl w:ilvl="0" w:tplc="E8D61D20">
      <w:start w:val="1"/>
      <w:numFmt w:val="bullet"/>
      <w:pStyle w:val="bullet-doubleindent"/>
      <w:lvlText w:val=""/>
      <w:lvlJc w:val="left"/>
      <w:pPr>
        <w:tabs>
          <w:tab w:val="num" w:pos="720"/>
        </w:tabs>
        <w:ind w:left="1440" w:hanging="363"/>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71009437">
    <w:abstractNumId w:val="13"/>
  </w:num>
  <w:num w:numId="2" w16cid:durableId="1481389913">
    <w:abstractNumId w:val="2"/>
    <w:lvlOverride w:ilvl="0">
      <w:startOverride w:val="1"/>
    </w:lvlOverride>
    <w:lvlOverride w:ilvl="1"/>
    <w:lvlOverride w:ilvl="2"/>
    <w:lvlOverride w:ilvl="3"/>
    <w:lvlOverride w:ilvl="4"/>
    <w:lvlOverride w:ilvl="5"/>
    <w:lvlOverride w:ilvl="6"/>
    <w:lvlOverride w:ilvl="7"/>
    <w:lvlOverride w:ilvl="8"/>
  </w:num>
  <w:num w:numId="3" w16cid:durableId="813715801">
    <w:abstractNumId w:val="5"/>
  </w:num>
  <w:num w:numId="4" w16cid:durableId="503473903">
    <w:abstractNumId w:val="7"/>
  </w:num>
  <w:num w:numId="5" w16cid:durableId="1389841656">
    <w:abstractNumId w:val="0"/>
  </w:num>
  <w:num w:numId="6" w16cid:durableId="1487670340">
    <w:abstractNumId w:val="11"/>
  </w:num>
  <w:num w:numId="7" w16cid:durableId="1967195278">
    <w:abstractNumId w:val="8"/>
  </w:num>
  <w:num w:numId="8" w16cid:durableId="499010299">
    <w:abstractNumId w:val="9"/>
  </w:num>
  <w:num w:numId="9" w16cid:durableId="1037393793">
    <w:abstractNumId w:val="3"/>
  </w:num>
  <w:num w:numId="10" w16cid:durableId="883447969">
    <w:abstractNumId w:val="1"/>
  </w:num>
  <w:num w:numId="11" w16cid:durableId="5226681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940830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48007755">
    <w:abstractNumId w:val="6"/>
  </w:num>
  <w:num w:numId="14" w16cid:durableId="314647247">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EE7"/>
    <w:rsid w:val="00003FC0"/>
    <w:rsid w:val="0000439C"/>
    <w:rsid w:val="00005A12"/>
    <w:rsid w:val="000064BA"/>
    <w:rsid w:val="00007168"/>
    <w:rsid w:val="00007A59"/>
    <w:rsid w:val="00010C96"/>
    <w:rsid w:val="00010E9D"/>
    <w:rsid w:val="000123D6"/>
    <w:rsid w:val="000125A7"/>
    <w:rsid w:val="00015398"/>
    <w:rsid w:val="00023251"/>
    <w:rsid w:val="0002333C"/>
    <w:rsid w:val="00026FB8"/>
    <w:rsid w:val="000307A1"/>
    <w:rsid w:val="00030E48"/>
    <w:rsid w:val="0003112F"/>
    <w:rsid w:val="000333B6"/>
    <w:rsid w:val="000364CA"/>
    <w:rsid w:val="00036D45"/>
    <w:rsid w:val="000414D6"/>
    <w:rsid w:val="00041A72"/>
    <w:rsid w:val="00041F5A"/>
    <w:rsid w:val="0004256F"/>
    <w:rsid w:val="00044C53"/>
    <w:rsid w:val="00045625"/>
    <w:rsid w:val="0004574F"/>
    <w:rsid w:val="00046491"/>
    <w:rsid w:val="000465C6"/>
    <w:rsid w:val="00051342"/>
    <w:rsid w:val="00051BDA"/>
    <w:rsid w:val="00052D24"/>
    <w:rsid w:val="000550AE"/>
    <w:rsid w:val="00055AEF"/>
    <w:rsid w:val="00055DF4"/>
    <w:rsid w:val="00061A7E"/>
    <w:rsid w:val="00062674"/>
    <w:rsid w:val="00062D16"/>
    <w:rsid w:val="000636DF"/>
    <w:rsid w:val="000637E1"/>
    <w:rsid w:val="00063FB4"/>
    <w:rsid w:val="0006409E"/>
    <w:rsid w:val="000653E2"/>
    <w:rsid w:val="00065E32"/>
    <w:rsid w:val="000674B2"/>
    <w:rsid w:val="000709FF"/>
    <w:rsid w:val="00071C49"/>
    <w:rsid w:val="0007232E"/>
    <w:rsid w:val="00073AF8"/>
    <w:rsid w:val="00074F18"/>
    <w:rsid w:val="0007595A"/>
    <w:rsid w:val="000800C8"/>
    <w:rsid w:val="00082CB5"/>
    <w:rsid w:val="00083780"/>
    <w:rsid w:val="000900AE"/>
    <w:rsid w:val="00091562"/>
    <w:rsid w:val="000921FE"/>
    <w:rsid w:val="000940B4"/>
    <w:rsid w:val="00094386"/>
    <w:rsid w:val="00094BC9"/>
    <w:rsid w:val="00095567"/>
    <w:rsid w:val="00095EE5"/>
    <w:rsid w:val="00095F57"/>
    <w:rsid w:val="000A1650"/>
    <w:rsid w:val="000A290E"/>
    <w:rsid w:val="000A425C"/>
    <w:rsid w:val="000A45C0"/>
    <w:rsid w:val="000A69AE"/>
    <w:rsid w:val="000B03FB"/>
    <w:rsid w:val="000B41E3"/>
    <w:rsid w:val="000B5D41"/>
    <w:rsid w:val="000B66A7"/>
    <w:rsid w:val="000B6D0E"/>
    <w:rsid w:val="000B792F"/>
    <w:rsid w:val="000C0714"/>
    <w:rsid w:val="000C0C9C"/>
    <w:rsid w:val="000C2C73"/>
    <w:rsid w:val="000C2D85"/>
    <w:rsid w:val="000C3653"/>
    <w:rsid w:val="000C43D1"/>
    <w:rsid w:val="000C675D"/>
    <w:rsid w:val="000C7CBB"/>
    <w:rsid w:val="000D046C"/>
    <w:rsid w:val="000D22E2"/>
    <w:rsid w:val="000D560C"/>
    <w:rsid w:val="000D56E1"/>
    <w:rsid w:val="000E0056"/>
    <w:rsid w:val="000E4730"/>
    <w:rsid w:val="000E73D9"/>
    <w:rsid w:val="000E74FD"/>
    <w:rsid w:val="000E7F30"/>
    <w:rsid w:val="000F05EB"/>
    <w:rsid w:val="000F0758"/>
    <w:rsid w:val="000F3AF3"/>
    <w:rsid w:val="000F51D4"/>
    <w:rsid w:val="000F77F1"/>
    <w:rsid w:val="001007F1"/>
    <w:rsid w:val="0010080F"/>
    <w:rsid w:val="00100ECF"/>
    <w:rsid w:val="00101F47"/>
    <w:rsid w:val="00103964"/>
    <w:rsid w:val="00105533"/>
    <w:rsid w:val="00107A34"/>
    <w:rsid w:val="00110B46"/>
    <w:rsid w:val="001122FF"/>
    <w:rsid w:val="00115BF3"/>
    <w:rsid w:val="001208FF"/>
    <w:rsid w:val="00124B64"/>
    <w:rsid w:val="00130B91"/>
    <w:rsid w:val="00133C76"/>
    <w:rsid w:val="00137D39"/>
    <w:rsid w:val="0014196B"/>
    <w:rsid w:val="001426D1"/>
    <w:rsid w:val="00142A6C"/>
    <w:rsid w:val="00142C21"/>
    <w:rsid w:val="001456C7"/>
    <w:rsid w:val="00150B71"/>
    <w:rsid w:val="00155B06"/>
    <w:rsid w:val="00156579"/>
    <w:rsid w:val="001602CF"/>
    <w:rsid w:val="00161D99"/>
    <w:rsid w:val="00166CB3"/>
    <w:rsid w:val="001674BB"/>
    <w:rsid w:val="001739CD"/>
    <w:rsid w:val="001744FA"/>
    <w:rsid w:val="00175D34"/>
    <w:rsid w:val="001763DD"/>
    <w:rsid w:val="00176CC3"/>
    <w:rsid w:val="001775DD"/>
    <w:rsid w:val="00177C17"/>
    <w:rsid w:val="00180307"/>
    <w:rsid w:val="001822CD"/>
    <w:rsid w:val="0018280F"/>
    <w:rsid w:val="0018650E"/>
    <w:rsid w:val="001868EE"/>
    <w:rsid w:val="00190CCD"/>
    <w:rsid w:val="00190F05"/>
    <w:rsid w:val="00191780"/>
    <w:rsid w:val="00192F94"/>
    <w:rsid w:val="001948BA"/>
    <w:rsid w:val="001A205B"/>
    <w:rsid w:val="001A2BCB"/>
    <w:rsid w:val="001A3890"/>
    <w:rsid w:val="001A4818"/>
    <w:rsid w:val="001A5C6A"/>
    <w:rsid w:val="001B0FC9"/>
    <w:rsid w:val="001B1F79"/>
    <w:rsid w:val="001B4BDF"/>
    <w:rsid w:val="001B7048"/>
    <w:rsid w:val="001B7204"/>
    <w:rsid w:val="001B734A"/>
    <w:rsid w:val="001C0C5B"/>
    <w:rsid w:val="001C16CE"/>
    <w:rsid w:val="001C204F"/>
    <w:rsid w:val="001C2332"/>
    <w:rsid w:val="001C4417"/>
    <w:rsid w:val="001C524B"/>
    <w:rsid w:val="001C5B19"/>
    <w:rsid w:val="001C6E9C"/>
    <w:rsid w:val="001C7AEA"/>
    <w:rsid w:val="001D2545"/>
    <w:rsid w:val="001D4057"/>
    <w:rsid w:val="001D40B9"/>
    <w:rsid w:val="001D4500"/>
    <w:rsid w:val="001D6E62"/>
    <w:rsid w:val="001E179F"/>
    <w:rsid w:val="001E26C9"/>
    <w:rsid w:val="001E2728"/>
    <w:rsid w:val="001E282C"/>
    <w:rsid w:val="001E339D"/>
    <w:rsid w:val="001E339E"/>
    <w:rsid w:val="001E6EAD"/>
    <w:rsid w:val="001F0EFC"/>
    <w:rsid w:val="001F132C"/>
    <w:rsid w:val="001F1652"/>
    <w:rsid w:val="001F1CC8"/>
    <w:rsid w:val="001F2416"/>
    <w:rsid w:val="001F45DC"/>
    <w:rsid w:val="001F4D68"/>
    <w:rsid w:val="001F53CD"/>
    <w:rsid w:val="001F7E23"/>
    <w:rsid w:val="002004FD"/>
    <w:rsid w:val="00200C9B"/>
    <w:rsid w:val="002030AC"/>
    <w:rsid w:val="00210878"/>
    <w:rsid w:val="00211AD8"/>
    <w:rsid w:val="002127F3"/>
    <w:rsid w:val="00212D8A"/>
    <w:rsid w:val="0021721E"/>
    <w:rsid w:val="002206C1"/>
    <w:rsid w:val="002211A7"/>
    <w:rsid w:val="002239E1"/>
    <w:rsid w:val="0022662C"/>
    <w:rsid w:val="002268C0"/>
    <w:rsid w:val="00226C56"/>
    <w:rsid w:val="00231C22"/>
    <w:rsid w:val="00231F0F"/>
    <w:rsid w:val="00232487"/>
    <w:rsid w:val="00236085"/>
    <w:rsid w:val="00240783"/>
    <w:rsid w:val="00241CDA"/>
    <w:rsid w:val="00243102"/>
    <w:rsid w:val="002442F9"/>
    <w:rsid w:val="00244CE2"/>
    <w:rsid w:val="0024779F"/>
    <w:rsid w:val="00250CC0"/>
    <w:rsid w:val="00251312"/>
    <w:rsid w:val="002524B6"/>
    <w:rsid w:val="00256408"/>
    <w:rsid w:val="00257957"/>
    <w:rsid w:val="00261574"/>
    <w:rsid w:val="00262816"/>
    <w:rsid w:val="00263423"/>
    <w:rsid w:val="00264836"/>
    <w:rsid w:val="00265DE1"/>
    <w:rsid w:val="00265F33"/>
    <w:rsid w:val="002667FA"/>
    <w:rsid w:val="00266F6A"/>
    <w:rsid w:val="0027046E"/>
    <w:rsid w:val="00275480"/>
    <w:rsid w:val="002768A0"/>
    <w:rsid w:val="00277D80"/>
    <w:rsid w:val="0028055B"/>
    <w:rsid w:val="00281FD7"/>
    <w:rsid w:val="0028775F"/>
    <w:rsid w:val="002910EF"/>
    <w:rsid w:val="002914A6"/>
    <w:rsid w:val="00292154"/>
    <w:rsid w:val="00293915"/>
    <w:rsid w:val="0029468A"/>
    <w:rsid w:val="00297306"/>
    <w:rsid w:val="002A1308"/>
    <w:rsid w:val="002A27F3"/>
    <w:rsid w:val="002A2852"/>
    <w:rsid w:val="002A4073"/>
    <w:rsid w:val="002A4CE8"/>
    <w:rsid w:val="002A52F5"/>
    <w:rsid w:val="002A5C54"/>
    <w:rsid w:val="002A627E"/>
    <w:rsid w:val="002A69AE"/>
    <w:rsid w:val="002A79A6"/>
    <w:rsid w:val="002A7AAB"/>
    <w:rsid w:val="002B2231"/>
    <w:rsid w:val="002B23D3"/>
    <w:rsid w:val="002B28D8"/>
    <w:rsid w:val="002B2D0B"/>
    <w:rsid w:val="002B4375"/>
    <w:rsid w:val="002B78E3"/>
    <w:rsid w:val="002B7EC1"/>
    <w:rsid w:val="002C0F75"/>
    <w:rsid w:val="002C13FD"/>
    <w:rsid w:val="002C50F5"/>
    <w:rsid w:val="002C5573"/>
    <w:rsid w:val="002C5E1C"/>
    <w:rsid w:val="002C7F22"/>
    <w:rsid w:val="002D2968"/>
    <w:rsid w:val="002D4367"/>
    <w:rsid w:val="002D5BDD"/>
    <w:rsid w:val="002D7C87"/>
    <w:rsid w:val="002E394F"/>
    <w:rsid w:val="002E436C"/>
    <w:rsid w:val="002E4A23"/>
    <w:rsid w:val="002E4DEF"/>
    <w:rsid w:val="002E5ED6"/>
    <w:rsid w:val="002E6E58"/>
    <w:rsid w:val="002E6E76"/>
    <w:rsid w:val="002E7733"/>
    <w:rsid w:val="002F059F"/>
    <w:rsid w:val="002F3905"/>
    <w:rsid w:val="002F572A"/>
    <w:rsid w:val="002F7878"/>
    <w:rsid w:val="003003CA"/>
    <w:rsid w:val="00300E65"/>
    <w:rsid w:val="00304A86"/>
    <w:rsid w:val="003064ED"/>
    <w:rsid w:val="00310585"/>
    <w:rsid w:val="003107EB"/>
    <w:rsid w:val="00310EA1"/>
    <w:rsid w:val="003140AB"/>
    <w:rsid w:val="00317DD4"/>
    <w:rsid w:val="0032252F"/>
    <w:rsid w:val="00322674"/>
    <w:rsid w:val="00323182"/>
    <w:rsid w:val="00323E4E"/>
    <w:rsid w:val="003247D1"/>
    <w:rsid w:val="003249BF"/>
    <w:rsid w:val="00324E7B"/>
    <w:rsid w:val="00324EFC"/>
    <w:rsid w:val="00330CE5"/>
    <w:rsid w:val="00331E02"/>
    <w:rsid w:val="003345B3"/>
    <w:rsid w:val="00335B68"/>
    <w:rsid w:val="00336792"/>
    <w:rsid w:val="00336F52"/>
    <w:rsid w:val="00337AB8"/>
    <w:rsid w:val="0034135F"/>
    <w:rsid w:val="003429D0"/>
    <w:rsid w:val="00345B6A"/>
    <w:rsid w:val="0034774E"/>
    <w:rsid w:val="00350DFA"/>
    <w:rsid w:val="003543D6"/>
    <w:rsid w:val="00357477"/>
    <w:rsid w:val="00361CDA"/>
    <w:rsid w:val="00362E4D"/>
    <w:rsid w:val="003630CF"/>
    <w:rsid w:val="003637ED"/>
    <w:rsid w:val="00364544"/>
    <w:rsid w:val="00365C2F"/>
    <w:rsid w:val="003702CA"/>
    <w:rsid w:val="00370E5F"/>
    <w:rsid w:val="00371012"/>
    <w:rsid w:val="00375964"/>
    <w:rsid w:val="00377E98"/>
    <w:rsid w:val="00385D2B"/>
    <w:rsid w:val="00386610"/>
    <w:rsid w:val="00387CAD"/>
    <w:rsid w:val="0039270C"/>
    <w:rsid w:val="003929DD"/>
    <w:rsid w:val="0039362F"/>
    <w:rsid w:val="00393C93"/>
    <w:rsid w:val="00393E9E"/>
    <w:rsid w:val="0039501D"/>
    <w:rsid w:val="003A11D8"/>
    <w:rsid w:val="003A3B71"/>
    <w:rsid w:val="003A42FC"/>
    <w:rsid w:val="003A4311"/>
    <w:rsid w:val="003A584C"/>
    <w:rsid w:val="003B1798"/>
    <w:rsid w:val="003B5848"/>
    <w:rsid w:val="003B6DED"/>
    <w:rsid w:val="003B7096"/>
    <w:rsid w:val="003C100F"/>
    <w:rsid w:val="003C1200"/>
    <w:rsid w:val="003C13C7"/>
    <w:rsid w:val="003C245D"/>
    <w:rsid w:val="003C25D3"/>
    <w:rsid w:val="003C439D"/>
    <w:rsid w:val="003C44E9"/>
    <w:rsid w:val="003C577E"/>
    <w:rsid w:val="003C6E40"/>
    <w:rsid w:val="003C7DC3"/>
    <w:rsid w:val="003D061C"/>
    <w:rsid w:val="003D4036"/>
    <w:rsid w:val="003D599D"/>
    <w:rsid w:val="003D7B72"/>
    <w:rsid w:val="003E3611"/>
    <w:rsid w:val="003E39DA"/>
    <w:rsid w:val="003E444D"/>
    <w:rsid w:val="003E4F7A"/>
    <w:rsid w:val="003E5801"/>
    <w:rsid w:val="003E7F5F"/>
    <w:rsid w:val="003F10A4"/>
    <w:rsid w:val="003F14AF"/>
    <w:rsid w:val="003F2456"/>
    <w:rsid w:val="003F435B"/>
    <w:rsid w:val="003F5F02"/>
    <w:rsid w:val="003F6BF6"/>
    <w:rsid w:val="003F799E"/>
    <w:rsid w:val="003F7BA3"/>
    <w:rsid w:val="004006B9"/>
    <w:rsid w:val="004045E4"/>
    <w:rsid w:val="0040716B"/>
    <w:rsid w:val="00410DFA"/>
    <w:rsid w:val="00411DB2"/>
    <w:rsid w:val="0041295C"/>
    <w:rsid w:val="00413250"/>
    <w:rsid w:val="00414B2D"/>
    <w:rsid w:val="00414CE1"/>
    <w:rsid w:val="00416D5E"/>
    <w:rsid w:val="004178B7"/>
    <w:rsid w:val="00421D94"/>
    <w:rsid w:val="00421F35"/>
    <w:rsid w:val="00423A80"/>
    <w:rsid w:val="00424629"/>
    <w:rsid w:val="004269C2"/>
    <w:rsid w:val="0043147E"/>
    <w:rsid w:val="00431C14"/>
    <w:rsid w:val="00432F92"/>
    <w:rsid w:val="004359D4"/>
    <w:rsid w:val="004361F0"/>
    <w:rsid w:val="004364DF"/>
    <w:rsid w:val="00436738"/>
    <w:rsid w:val="00436ECA"/>
    <w:rsid w:val="00436FCF"/>
    <w:rsid w:val="00437A63"/>
    <w:rsid w:val="00440E9B"/>
    <w:rsid w:val="004430E7"/>
    <w:rsid w:val="004443EC"/>
    <w:rsid w:val="00444C53"/>
    <w:rsid w:val="00444DC4"/>
    <w:rsid w:val="0044551B"/>
    <w:rsid w:val="00447DC6"/>
    <w:rsid w:val="00451E0D"/>
    <w:rsid w:val="00455E58"/>
    <w:rsid w:val="00464661"/>
    <w:rsid w:val="00464CE5"/>
    <w:rsid w:val="004663CF"/>
    <w:rsid w:val="00470204"/>
    <w:rsid w:val="00472CF8"/>
    <w:rsid w:val="00474C2C"/>
    <w:rsid w:val="00475708"/>
    <w:rsid w:val="004766A7"/>
    <w:rsid w:val="004767F2"/>
    <w:rsid w:val="00476BC5"/>
    <w:rsid w:val="00481FD7"/>
    <w:rsid w:val="00484D6D"/>
    <w:rsid w:val="0048521C"/>
    <w:rsid w:val="00485909"/>
    <w:rsid w:val="004979F8"/>
    <w:rsid w:val="00497CBF"/>
    <w:rsid w:val="004A082F"/>
    <w:rsid w:val="004A135C"/>
    <w:rsid w:val="004A2075"/>
    <w:rsid w:val="004A2C9A"/>
    <w:rsid w:val="004A3FBB"/>
    <w:rsid w:val="004A7965"/>
    <w:rsid w:val="004A7A1B"/>
    <w:rsid w:val="004B1302"/>
    <w:rsid w:val="004B1E5B"/>
    <w:rsid w:val="004B6CBD"/>
    <w:rsid w:val="004B7F2A"/>
    <w:rsid w:val="004C09E9"/>
    <w:rsid w:val="004C1263"/>
    <w:rsid w:val="004C3EA8"/>
    <w:rsid w:val="004C56E1"/>
    <w:rsid w:val="004C58A9"/>
    <w:rsid w:val="004D03DD"/>
    <w:rsid w:val="004D109F"/>
    <w:rsid w:val="004D2C09"/>
    <w:rsid w:val="004D4630"/>
    <w:rsid w:val="004E1391"/>
    <w:rsid w:val="004E3C05"/>
    <w:rsid w:val="004E609D"/>
    <w:rsid w:val="004F0C56"/>
    <w:rsid w:val="004F13CA"/>
    <w:rsid w:val="004F17C1"/>
    <w:rsid w:val="004F35AD"/>
    <w:rsid w:val="00500F9F"/>
    <w:rsid w:val="00501013"/>
    <w:rsid w:val="00501645"/>
    <w:rsid w:val="00502758"/>
    <w:rsid w:val="005100D2"/>
    <w:rsid w:val="0051053E"/>
    <w:rsid w:val="005109BC"/>
    <w:rsid w:val="00513554"/>
    <w:rsid w:val="00517AD0"/>
    <w:rsid w:val="00517EBE"/>
    <w:rsid w:val="00521C9C"/>
    <w:rsid w:val="00522669"/>
    <w:rsid w:val="00530631"/>
    <w:rsid w:val="005308EB"/>
    <w:rsid w:val="00530E92"/>
    <w:rsid w:val="005311F0"/>
    <w:rsid w:val="00531900"/>
    <w:rsid w:val="00536AE1"/>
    <w:rsid w:val="005376D7"/>
    <w:rsid w:val="005414CB"/>
    <w:rsid w:val="0054434C"/>
    <w:rsid w:val="00544BA2"/>
    <w:rsid w:val="005466E1"/>
    <w:rsid w:val="00547A47"/>
    <w:rsid w:val="00547AA0"/>
    <w:rsid w:val="005524D3"/>
    <w:rsid w:val="00552A8E"/>
    <w:rsid w:val="00554126"/>
    <w:rsid w:val="005555E4"/>
    <w:rsid w:val="00555FBB"/>
    <w:rsid w:val="005566AC"/>
    <w:rsid w:val="005567AD"/>
    <w:rsid w:val="00560EE8"/>
    <w:rsid w:val="0056324D"/>
    <w:rsid w:val="00563D65"/>
    <w:rsid w:val="0056692D"/>
    <w:rsid w:val="00574ABB"/>
    <w:rsid w:val="00574C0F"/>
    <w:rsid w:val="0057505F"/>
    <w:rsid w:val="00575C3E"/>
    <w:rsid w:val="0058201E"/>
    <w:rsid w:val="00582E6E"/>
    <w:rsid w:val="005849DD"/>
    <w:rsid w:val="0058687E"/>
    <w:rsid w:val="00586B28"/>
    <w:rsid w:val="0058773A"/>
    <w:rsid w:val="00587CEC"/>
    <w:rsid w:val="00591B1C"/>
    <w:rsid w:val="00592509"/>
    <w:rsid w:val="00593BD1"/>
    <w:rsid w:val="00593FCC"/>
    <w:rsid w:val="00595036"/>
    <w:rsid w:val="005953C9"/>
    <w:rsid w:val="00597FA7"/>
    <w:rsid w:val="005A0133"/>
    <w:rsid w:val="005A5B11"/>
    <w:rsid w:val="005A697E"/>
    <w:rsid w:val="005B1448"/>
    <w:rsid w:val="005B2458"/>
    <w:rsid w:val="005B27FB"/>
    <w:rsid w:val="005B2A83"/>
    <w:rsid w:val="005B3315"/>
    <w:rsid w:val="005B3859"/>
    <w:rsid w:val="005B40FC"/>
    <w:rsid w:val="005B4615"/>
    <w:rsid w:val="005B51C8"/>
    <w:rsid w:val="005B5212"/>
    <w:rsid w:val="005B6680"/>
    <w:rsid w:val="005C012E"/>
    <w:rsid w:val="005C02C6"/>
    <w:rsid w:val="005C1FF8"/>
    <w:rsid w:val="005C2990"/>
    <w:rsid w:val="005C2C55"/>
    <w:rsid w:val="005C4CD0"/>
    <w:rsid w:val="005C644D"/>
    <w:rsid w:val="005D233A"/>
    <w:rsid w:val="005D3C64"/>
    <w:rsid w:val="005D4247"/>
    <w:rsid w:val="005D4392"/>
    <w:rsid w:val="005D44AC"/>
    <w:rsid w:val="005D6362"/>
    <w:rsid w:val="005E1298"/>
    <w:rsid w:val="005E1B27"/>
    <w:rsid w:val="005E209D"/>
    <w:rsid w:val="005E3D29"/>
    <w:rsid w:val="005E4B14"/>
    <w:rsid w:val="005E60C7"/>
    <w:rsid w:val="005E7B6F"/>
    <w:rsid w:val="005F04C1"/>
    <w:rsid w:val="005F2452"/>
    <w:rsid w:val="005F2EFB"/>
    <w:rsid w:val="005F5734"/>
    <w:rsid w:val="005F5A66"/>
    <w:rsid w:val="005F5E2F"/>
    <w:rsid w:val="005F5EFC"/>
    <w:rsid w:val="00602027"/>
    <w:rsid w:val="0060679E"/>
    <w:rsid w:val="00607218"/>
    <w:rsid w:val="00607F74"/>
    <w:rsid w:val="0061026F"/>
    <w:rsid w:val="00611581"/>
    <w:rsid w:val="0061352A"/>
    <w:rsid w:val="00613A04"/>
    <w:rsid w:val="00614DCF"/>
    <w:rsid w:val="00617353"/>
    <w:rsid w:val="00617D92"/>
    <w:rsid w:val="0062100A"/>
    <w:rsid w:val="006215C1"/>
    <w:rsid w:val="00622B2D"/>
    <w:rsid w:val="006230EE"/>
    <w:rsid w:val="006236E8"/>
    <w:rsid w:val="006247A1"/>
    <w:rsid w:val="00625979"/>
    <w:rsid w:val="00625C9D"/>
    <w:rsid w:val="006262BE"/>
    <w:rsid w:val="0062780B"/>
    <w:rsid w:val="006302C0"/>
    <w:rsid w:val="006310F7"/>
    <w:rsid w:val="006319CE"/>
    <w:rsid w:val="00631FBE"/>
    <w:rsid w:val="006349B6"/>
    <w:rsid w:val="00634F4A"/>
    <w:rsid w:val="006354F3"/>
    <w:rsid w:val="00641CDB"/>
    <w:rsid w:val="0064391A"/>
    <w:rsid w:val="00644FCB"/>
    <w:rsid w:val="006476EE"/>
    <w:rsid w:val="006515F5"/>
    <w:rsid w:val="00651ABF"/>
    <w:rsid w:val="0065289B"/>
    <w:rsid w:val="00652E24"/>
    <w:rsid w:val="00653F00"/>
    <w:rsid w:val="00656028"/>
    <w:rsid w:val="006603EB"/>
    <w:rsid w:val="00661903"/>
    <w:rsid w:val="0066237F"/>
    <w:rsid w:val="00663950"/>
    <w:rsid w:val="00663AFE"/>
    <w:rsid w:val="006658A5"/>
    <w:rsid w:val="0067033D"/>
    <w:rsid w:val="0067162C"/>
    <w:rsid w:val="00672229"/>
    <w:rsid w:val="00672C20"/>
    <w:rsid w:val="00675065"/>
    <w:rsid w:val="00676FAD"/>
    <w:rsid w:val="00677C01"/>
    <w:rsid w:val="00682AA1"/>
    <w:rsid w:val="00683D4E"/>
    <w:rsid w:val="00685A3F"/>
    <w:rsid w:val="0068613B"/>
    <w:rsid w:val="006916FE"/>
    <w:rsid w:val="00691D6A"/>
    <w:rsid w:val="00692616"/>
    <w:rsid w:val="006942C7"/>
    <w:rsid w:val="006962F6"/>
    <w:rsid w:val="006967F5"/>
    <w:rsid w:val="00696B85"/>
    <w:rsid w:val="006A08BA"/>
    <w:rsid w:val="006A1EEB"/>
    <w:rsid w:val="006A300A"/>
    <w:rsid w:val="006A45A6"/>
    <w:rsid w:val="006A69D1"/>
    <w:rsid w:val="006A7084"/>
    <w:rsid w:val="006B233C"/>
    <w:rsid w:val="006B3743"/>
    <w:rsid w:val="006B3B69"/>
    <w:rsid w:val="006B4E0D"/>
    <w:rsid w:val="006B6275"/>
    <w:rsid w:val="006B69BA"/>
    <w:rsid w:val="006B7B43"/>
    <w:rsid w:val="006C18EE"/>
    <w:rsid w:val="006C2A03"/>
    <w:rsid w:val="006C3CF2"/>
    <w:rsid w:val="006D09F1"/>
    <w:rsid w:val="006D1D1D"/>
    <w:rsid w:val="006D4A31"/>
    <w:rsid w:val="006D5AB3"/>
    <w:rsid w:val="006D739D"/>
    <w:rsid w:val="006D7448"/>
    <w:rsid w:val="006D763A"/>
    <w:rsid w:val="006E0B8B"/>
    <w:rsid w:val="006E0E0D"/>
    <w:rsid w:val="006E440D"/>
    <w:rsid w:val="006E6075"/>
    <w:rsid w:val="006E7B33"/>
    <w:rsid w:val="006E7F34"/>
    <w:rsid w:val="006F1BE0"/>
    <w:rsid w:val="006F2277"/>
    <w:rsid w:val="006F2F92"/>
    <w:rsid w:val="006F3C36"/>
    <w:rsid w:val="006F3EF0"/>
    <w:rsid w:val="006F5954"/>
    <w:rsid w:val="006F5DC1"/>
    <w:rsid w:val="006F77EC"/>
    <w:rsid w:val="006F7F3F"/>
    <w:rsid w:val="00700837"/>
    <w:rsid w:val="00700B65"/>
    <w:rsid w:val="00701A3C"/>
    <w:rsid w:val="00702382"/>
    <w:rsid w:val="00704357"/>
    <w:rsid w:val="00705E8E"/>
    <w:rsid w:val="007061C3"/>
    <w:rsid w:val="007075DF"/>
    <w:rsid w:val="007103A5"/>
    <w:rsid w:val="0071350D"/>
    <w:rsid w:val="00714995"/>
    <w:rsid w:val="007153A2"/>
    <w:rsid w:val="007177C1"/>
    <w:rsid w:val="00723690"/>
    <w:rsid w:val="00723C11"/>
    <w:rsid w:val="00724C4B"/>
    <w:rsid w:val="00725216"/>
    <w:rsid w:val="007317EF"/>
    <w:rsid w:val="0073246C"/>
    <w:rsid w:val="00735369"/>
    <w:rsid w:val="00745CD1"/>
    <w:rsid w:val="0074666A"/>
    <w:rsid w:val="00751BB5"/>
    <w:rsid w:val="00752F5D"/>
    <w:rsid w:val="0075656F"/>
    <w:rsid w:val="007604C2"/>
    <w:rsid w:val="00763C32"/>
    <w:rsid w:val="00763D92"/>
    <w:rsid w:val="00763EFE"/>
    <w:rsid w:val="00764ECE"/>
    <w:rsid w:val="007661B7"/>
    <w:rsid w:val="00767E5F"/>
    <w:rsid w:val="0077279C"/>
    <w:rsid w:val="0077431B"/>
    <w:rsid w:val="00775DED"/>
    <w:rsid w:val="007773C7"/>
    <w:rsid w:val="00777DC7"/>
    <w:rsid w:val="00777E6B"/>
    <w:rsid w:val="007813A9"/>
    <w:rsid w:val="00781A3A"/>
    <w:rsid w:val="00781A77"/>
    <w:rsid w:val="00783AE4"/>
    <w:rsid w:val="00783B45"/>
    <w:rsid w:val="00784C0A"/>
    <w:rsid w:val="0078509B"/>
    <w:rsid w:val="0078647D"/>
    <w:rsid w:val="00791F40"/>
    <w:rsid w:val="00793653"/>
    <w:rsid w:val="007A0CD1"/>
    <w:rsid w:val="007A0F98"/>
    <w:rsid w:val="007A1F50"/>
    <w:rsid w:val="007A2555"/>
    <w:rsid w:val="007A3B44"/>
    <w:rsid w:val="007A3DC2"/>
    <w:rsid w:val="007A40C7"/>
    <w:rsid w:val="007A5786"/>
    <w:rsid w:val="007A6231"/>
    <w:rsid w:val="007A71BF"/>
    <w:rsid w:val="007B138F"/>
    <w:rsid w:val="007B25A6"/>
    <w:rsid w:val="007B3BF9"/>
    <w:rsid w:val="007B3D45"/>
    <w:rsid w:val="007B430B"/>
    <w:rsid w:val="007B4A38"/>
    <w:rsid w:val="007B5003"/>
    <w:rsid w:val="007B54B9"/>
    <w:rsid w:val="007B5CB3"/>
    <w:rsid w:val="007B7A20"/>
    <w:rsid w:val="007C0DB0"/>
    <w:rsid w:val="007C4B43"/>
    <w:rsid w:val="007C5CE5"/>
    <w:rsid w:val="007D1138"/>
    <w:rsid w:val="007D2B83"/>
    <w:rsid w:val="007D544E"/>
    <w:rsid w:val="007D7404"/>
    <w:rsid w:val="007E3650"/>
    <w:rsid w:val="007E6E7E"/>
    <w:rsid w:val="007F100E"/>
    <w:rsid w:val="007F5985"/>
    <w:rsid w:val="007F71D1"/>
    <w:rsid w:val="007F7ADA"/>
    <w:rsid w:val="008008B2"/>
    <w:rsid w:val="00802EEC"/>
    <w:rsid w:val="008048D0"/>
    <w:rsid w:val="008055AA"/>
    <w:rsid w:val="008118F8"/>
    <w:rsid w:val="00814FD9"/>
    <w:rsid w:val="008161DD"/>
    <w:rsid w:val="008170E0"/>
    <w:rsid w:val="008204ED"/>
    <w:rsid w:val="00824C20"/>
    <w:rsid w:val="008258D0"/>
    <w:rsid w:val="008278C7"/>
    <w:rsid w:val="00832869"/>
    <w:rsid w:val="0083308F"/>
    <w:rsid w:val="00833998"/>
    <w:rsid w:val="00836E09"/>
    <w:rsid w:val="00837692"/>
    <w:rsid w:val="00837A1E"/>
    <w:rsid w:val="00837E16"/>
    <w:rsid w:val="0084044B"/>
    <w:rsid w:val="00840A68"/>
    <w:rsid w:val="00846DF0"/>
    <w:rsid w:val="00851BD0"/>
    <w:rsid w:val="0085230E"/>
    <w:rsid w:val="00852B52"/>
    <w:rsid w:val="0085303E"/>
    <w:rsid w:val="008600F4"/>
    <w:rsid w:val="00860274"/>
    <w:rsid w:val="00860914"/>
    <w:rsid w:val="00863CC5"/>
    <w:rsid w:val="0086707E"/>
    <w:rsid w:val="00867831"/>
    <w:rsid w:val="00867B28"/>
    <w:rsid w:val="00874405"/>
    <w:rsid w:val="0087534B"/>
    <w:rsid w:val="008755D4"/>
    <w:rsid w:val="00875E8B"/>
    <w:rsid w:val="0087657C"/>
    <w:rsid w:val="00877072"/>
    <w:rsid w:val="008770DA"/>
    <w:rsid w:val="008809DD"/>
    <w:rsid w:val="0088679D"/>
    <w:rsid w:val="00887DAD"/>
    <w:rsid w:val="00890157"/>
    <w:rsid w:val="00891E00"/>
    <w:rsid w:val="00891F7D"/>
    <w:rsid w:val="00892120"/>
    <w:rsid w:val="008923BF"/>
    <w:rsid w:val="0089293A"/>
    <w:rsid w:val="00892DA9"/>
    <w:rsid w:val="0089313B"/>
    <w:rsid w:val="00893FB0"/>
    <w:rsid w:val="0089490C"/>
    <w:rsid w:val="00896349"/>
    <w:rsid w:val="00897C08"/>
    <w:rsid w:val="008A04CA"/>
    <w:rsid w:val="008A0A24"/>
    <w:rsid w:val="008A1F23"/>
    <w:rsid w:val="008A281C"/>
    <w:rsid w:val="008A2FE7"/>
    <w:rsid w:val="008A34E6"/>
    <w:rsid w:val="008A4C76"/>
    <w:rsid w:val="008A529D"/>
    <w:rsid w:val="008A5A1C"/>
    <w:rsid w:val="008A5B11"/>
    <w:rsid w:val="008B18EF"/>
    <w:rsid w:val="008B1DFA"/>
    <w:rsid w:val="008B4F7F"/>
    <w:rsid w:val="008B596B"/>
    <w:rsid w:val="008B69DB"/>
    <w:rsid w:val="008B6AA7"/>
    <w:rsid w:val="008B6C0F"/>
    <w:rsid w:val="008B732A"/>
    <w:rsid w:val="008B7E60"/>
    <w:rsid w:val="008C1763"/>
    <w:rsid w:val="008C1827"/>
    <w:rsid w:val="008D100D"/>
    <w:rsid w:val="008D3712"/>
    <w:rsid w:val="008D3C22"/>
    <w:rsid w:val="008D6D34"/>
    <w:rsid w:val="008E1175"/>
    <w:rsid w:val="008E172C"/>
    <w:rsid w:val="008E22FA"/>
    <w:rsid w:val="008E47DD"/>
    <w:rsid w:val="008E55A5"/>
    <w:rsid w:val="008E69D6"/>
    <w:rsid w:val="008F34FC"/>
    <w:rsid w:val="008F6B1B"/>
    <w:rsid w:val="008F711E"/>
    <w:rsid w:val="008F7BBC"/>
    <w:rsid w:val="00901B32"/>
    <w:rsid w:val="00902278"/>
    <w:rsid w:val="00905749"/>
    <w:rsid w:val="00907227"/>
    <w:rsid w:val="00911AFF"/>
    <w:rsid w:val="009128A7"/>
    <w:rsid w:val="00914135"/>
    <w:rsid w:val="0091471B"/>
    <w:rsid w:val="00915D9E"/>
    <w:rsid w:val="00916DCD"/>
    <w:rsid w:val="009220A1"/>
    <w:rsid w:val="009220EE"/>
    <w:rsid w:val="0092236D"/>
    <w:rsid w:val="00922DFD"/>
    <w:rsid w:val="00922F29"/>
    <w:rsid w:val="00925F14"/>
    <w:rsid w:val="009260F9"/>
    <w:rsid w:val="00926A51"/>
    <w:rsid w:val="00931C57"/>
    <w:rsid w:val="009331CE"/>
    <w:rsid w:val="009349D4"/>
    <w:rsid w:val="00936FDF"/>
    <w:rsid w:val="00937DCF"/>
    <w:rsid w:val="00940971"/>
    <w:rsid w:val="0094446D"/>
    <w:rsid w:val="00945294"/>
    <w:rsid w:val="009457A6"/>
    <w:rsid w:val="00945E6C"/>
    <w:rsid w:val="00950733"/>
    <w:rsid w:val="0095076E"/>
    <w:rsid w:val="009523D4"/>
    <w:rsid w:val="00953CBE"/>
    <w:rsid w:val="00953E7B"/>
    <w:rsid w:val="0095446D"/>
    <w:rsid w:val="00954E71"/>
    <w:rsid w:val="009558AA"/>
    <w:rsid w:val="00956B49"/>
    <w:rsid w:val="0095721A"/>
    <w:rsid w:val="00960643"/>
    <w:rsid w:val="0096418E"/>
    <w:rsid w:val="00967954"/>
    <w:rsid w:val="009734BC"/>
    <w:rsid w:val="009756CE"/>
    <w:rsid w:val="00975DD9"/>
    <w:rsid w:val="00980628"/>
    <w:rsid w:val="00980983"/>
    <w:rsid w:val="00982151"/>
    <w:rsid w:val="00990D1F"/>
    <w:rsid w:val="00991D44"/>
    <w:rsid w:val="009933F8"/>
    <w:rsid w:val="00993D02"/>
    <w:rsid w:val="00994AE2"/>
    <w:rsid w:val="00995305"/>
    <w:rsid w:val="00996988"/>
    <w:rsid w:val="009A0504"/>
    <w:rsid w:val="009A14E1"/>
    <w:rsid w:val="009A23C6"/>
    <w:rsid w:val="009A27A2"/>
    <w:rsid w:val="009B07F8"/>
    <w:rsid w:val="009B0BAA"/>
    <w:rsid w:val="009B0F4F"/>
    <w:rsid w:val="009B225E"/>
    <w:rsid w:val="009B479F"/>
    <w:rsid w:val="009B60F5"/>
    <w:rsid w:val="009B7FA1"/>
    <w:rsid w:val="009C2C19"/>
    <w:rsid w:val="009C3444"/>
    <w:rsid w:val="009C3D5E"/>
    <w:rsid w:val="009C4BDC"/>
    <w:rsid w:val="009C4BE8"/>
    <w:rsid w:val="009C4CB6"/>
    <w:rsid w:val="009C6704"/>
    <w:rsid w:val="009C67A9"/>
    <w:rsid w:val="009D09AB"/>
    <w:rsid w:val="009D0AB0"/>
    <w:rsid w:val="009D0AD3"/>
    <w:rsid w:val="009D0AE0"/>
    <w:rsid w:val="009D1D39"/>
    <w:rsid w:val="009D2192"/>
    <w:rsid w:val="009D3E55"/>
    <w:rsid w:val="009D52A2"/>
    <w:rsid w:val="009D6E09"/>
    <w:rsid w:val="009E191D"/>
    <w:rsid w:val="009E2A2C"/>
    <w:rsid w:val="009E72C3"/>
    <w:rsid w:val="009F10B6"/>
    <w:rsid w:val="009F11C5"/>
    <w:rsid w:val="009F5A12"/>
    <w:rsid w:val="00A00427"/>
    <w:rsid w:val="00A016DE"/>
    <w:rsid w:val="00A024EC"/>
    <w:rsid w:val="00A0302C"/>
    <w:rsid w:val="00A04815"/>
    <w:rsid w:val="00A059C7"/>
    <w:rsid w:val="00A07AC7"/>
    <w:rsid w:val="00A07C20"/>
    <w:rsid w:val="00A12520"/>
    <w:rsid w:val="00A13CBE"/>
    <w:rsid w:val="00A13EFE"/>
    <w:rsid w:val="00A14823"/>
    <w:rsid w:val="00A27B92"/>
    <w:rsid w:val="00A27CD7"/>
    <w:rsid w:val="00A30E87"/>
    <w:rsid w:val="00A30EB0"/>
    <w:rsid w:val="00A331D1"/>
    <w:rsid w:val="00A33983"/>
    <w:rsid w:val="00A34258"/>
    <w:rsid w:val="00A37527"/>
    <w:rsid w:val="00A40B6E"/>
    <w:rsid w:val="00A415F9"/>
    <w:rsid w:val="00A4188C"/>
    <w:rsid w:val="00A42C75"/>
    <w:rsid w:val="00A43A56"/>
    <w:rsid w:val="00A44E32"/>
    <w:rsid w:val="00A45908"/>
    <w:rsid w:val="00A47629"/>
    <w:rsid w:val="00A5139B"/>
    <w:rsid w:val="00A51F25"/>
    <w:rsid w:val="00A533C7"/>
    <w:rsid w:val="00A5405C"/>
    <w:rsid w:val="00A55819"/>
    <w:rsid w:val="00A55EE2"/>
    <w:rsid w:val="00A62012"/>
    <w:rsid w:val="00A6501A"/>
    <w:rsid w:val="00A662DA"/>
    <w:rsid w:val="00A66DF5"/>
    <w:rsid w:val="00A702F5"/>
    <w:rsid w:val="00A71D83"/>
    <w:rsid w:val="00A720A4"/>
    <w:rsid w:val="00A72BEB"/>
    <w:rsid w:val="00A74F9F"/>
    <w:rsid w:val="00A75B1A"/>
    <w:rsid w:val="00A817C5"/>
    <w:rsid w:val="00A81BA8"/>
    <w:rsid w:val="00A8204C"/>
    <w:rsid w:val="00A83A8A"/>
    <w:rsid w:val="00A83AAB"/>
    <w:rsid w:val="00A84C00"/>
    <w:rsid w:val="00A91F06"/>
    <w:rsid w:val="00A92C68"/>
    <w:rsid w:val="00A958CA"/>
    <w:rsid w:val="00A9625A"/>
    <w:rsid w:val="00AA3D20"/>
    <w:rsid w:val="00AA3FF1"/>
    <w:rsid w:val="00AA6867"/>
    <w:rsid w:val="00AB0E24"/>
    <w:rsid w:val="00AB18AA"/>
    <w:rsid w:val="00AB3973"/>
    <w:rsid w:val="00AB75B3"/>
    <w:rsid w:val="00AC2A2B"/>
    <w:rsid w:val="00AC68F9"/>
    <w:rsid w:val="00AC7034"/>
    <w:rsid w:val="00AD0C5D"/>
    <w:rsid w:val="00AD23FB"/>
    <w:rsid w:val="00AD3489"/>
    <w:rsid w:val="00AE0531"/>
    <w:rsid w:val="00AE2109"/>
    <w:rsid w:val="00AE50FC"/>
    <w:rsid w:val="00AE5FA0"/>
    <w:rsid w:val="00AE61D1"/>
    <w:rsid w:val="00AE656F"/>
    <w:rsid w:val="00AE68EF"/>
    <w:rsid w:val="00AE7764"/>
    <w:rsid w:val="00AF0126"/>
    <w:rsid w:val="00AF39AC"/>
    <w:rsid w:val="00AF4109"/>
    <w:rsid w:val="00AF4EF0"/>
    <w:rsid w:val="00AF564A"/>
    <w:rsid w:val="00B00653"/>
    <w:rsid w:val="00B046AA"/>
    <w:rsid w:val="00B04FA8"/>
    <w:rsid w:val="00B1310B"/>
    <w:rsid w:val="00B14712"/>
    <w:rsid w:val="00B1658B"/>
    <w:rsid w:val="00B1687F"/>
    <w:rsid w:val="00B1777C"/>
    <w:rsid w:val="00B201D2"/>
    <w:rsid w:val="00B21710"/>
    <w:rsid w:val="00B252B3"/>
    <w:rsid w:val="00B257EF"/>
    <w:rsid w:val="00B26B6E"/>
    <w:rsid w:val="00B26C92"/>
    <w:rsid w:val="00B3351B"/>
    <w:rsid w:val="00B33810"/>
    <w:rsid w:val="00B34271"/>
    <w:rsid w:val="00B3470E"/>
    <w:rsid w:val="00B35581"/>
    <w:rsid w:val="00B36897"/>
    <w:rsid w:val="00B369A6"/>
    <w:rsid w:val="00B36D22"/>
    <w:rsid w:val="00B37D14"/>
    <w:rsid w:val="00B41A5E"/>
    <w:rsid w:val="00B41E38"/>
    <w:rsid w:val="00B4248F"/>
    <w:rsid w:val="00B4338C"/>
    <w:rsid w:val="00B45A9C"/>
    <w:rsid w:val="00B52900"/>
    <w:rsid w:val="00B52F42"/>
    <w:rsid w:val="00B53117"/>
    <w:rsid w:val="00B53DD1"/>
    <w:rsid w:val="00B55322"/>
    <w:rsid w:val="00B554C2"/>
    <w:rsid w:val="00B5562D"/>
    <w:rsid w:val="00B556CB"/>
    <w:rsid w:val="00B564D6"/>
    <w:rsid w:val="00B610FF"/>
    <w:rsid w:val="00B61D8D"/>
    <w:rsid w:val="00B61F72"/>
    <w:rsid w:val="00B62996"/>
    <w:rsid w:val="00B647EB"/>
    <w:rsid w:val="00B64AC3"/>
    <w:rsid w:val="00B7017D"/>
    <w:rsid w:val="00B71880"/>
    <w:rsid w:val="00B734F0"/>
    <w:rsid w:val="00B7476C"/>
    <w:rsid w:val="00B74F58"/>
    <w:rsid w:val="00B7730A"/>
    <w:rsid w:val="00B77D2C"/>
    <w:rsid w:val="00B80D0D"/>
    <w:rsid w:val="00B81574"/>
    <w:rsid w:val="00B84030"/>
    <w:rsid w:val="00B90558"/>
    <w:rsid w:val="00B910E8"/>
    <w:rsid w:val="00B926C6"/>
    <w:rsid w:val="00B936EF"/>
    <w:rsid w:val="00B94D0A"/>
    <w:rsid w:val="00B94D10"/>
    <w:rsid w:val="00B96849"/>
    <w:rsid w:val="00BA469B"/>
    <w:rsid w:val="00BA7E0A"/>
    <w:rsid w:val="00BB0E51"/>
    <w:rsid w:val="00BB200D"/>
    <w:rsid w:val="00BB507E"/>
    <w:rsid w:val="00BB6DD4"/>
    <w:rsid w:val="00BC00AA"/>
    <w:rsid w:val="00BC12AA"/>
    <w:rsid w:val="00BC13F9"/>
    <w:rsid w:val="00BC1C52"/>
    <w:rsid w:val="00BC2664"/>
    <w:rsid w:val="00BC4519"/>
    <w:rsid w:val="00BC7378"/>
    <w:rsid w:val="00BC79C7"/>
    <w:rsid w:val="00BC7DB3"/>
    <w:rsid w:val="00BD0A9E"/>
    <w:rsid w:val="00BD2F81"/>
    <w:rsid w:val="00BD33B7"/>
    <w:rsid w:val="00BD474D"/>
    <w:rsid w:val="00BD7931"/>
    <w:rsid w:val="00BD7BA1"/>
    <w:rsid w:val="00BE0F12"/>
    <w:rsid w:val="00BE2615"/>
    <w:rsid w:val="00BE2816"/>
    <w:rsid w:val="00BE36E5"/>
    <w:rsid w:val="00BE3A60"/>
    <w:rsid w:val="00BE532A"/>
    <w:rsid w:val="00BF041C"/>
    <w:rsid w:val="00BF2D7E"/>
    <w:rsid w:val="00BF4358"/>
    <w:rsid w:val="00BF4788"/>
    <w:rsid w:val="00BF4802"/>
    <w:rsid w:val="00BF48CF"/>
    <w:rsid w:val="00BF6874"/>
    <w:rsid w:val="00C045DF"/>
    <w:rsid w:val="00C07915"/>
    <w:rsid w:val="00C16C33"/>
    <w:rsid w:val="00C173B0"/>
    <w:rsid w:val="00C17592"/>
    <w:rsid w:val="00C20C62"/>
    <w:rsid w:val="00C215EB"/>
    <w:rsid w:val="00C24D02"/>
    <w:rsid w:val="00C250BA"/>
    <w:rsid w:val="00C25FD0"/>
    <w:rsid w:val="00C26432"/>
    <w:rsid w:val="00C26D9A"/>
    <w:rsid w:val="00C26F47"/>
    <w:rsid w:val="00C30F7F"/>
    <w:rsid w:val="00C33AFA"/>
    <w:rsid w:val="00C36E4B"/>
    <w:rsid w:val="00C40D7D"/>
    <w:rsid w:val="00C41256"/>
    <w:rsid w:val="00C416FB"/>
    <w:rsid w:val="00C433DA"/>
    <w:rsid w:val="00C4493C"/>
    <w:rsid w:val="00C46952"/>
    <w:rsid w:val="00C50752"/>
    <w:rsid w:val="00C52C57"/>
    <w:rsid w:val="00C5562C"/>
    <w:rsid w:val="00C55A04"/>
    <w:rsid w:val="00C60148"/>
    <w:rsid w:val="00C6139E"/>
    <w:rsid w:val="00C62E48"/>
    <w:rsid w:val="00C64129"/>
    <w:rsid w:val="00C65E23"/>
    <w:rsid w:val="00C663AD"/>
    <w:rsid w:val="00C669B3"/>
    <w:rsid w:val="00C672D6"/>
    <w:rsid w:val="00C7074F"/>
    <w:rsid w:val="00C7293A"/>
    <w:rsid w:val="00C74E9D"/>
    <w:rsid w:val="00C80996"/>
    <w:rsid w:val="00C843B8"/>
    <w:rsid w:val="00C844A1"/>
    <w:rsid w:val="00C85AEA"/>
    <w:rsid w:val="00C86F12"/>
    <w:rsid w:val="00C916B1"/>
    <w:rsid w:val="00C92204"/>
    <w:rsid w:val="00C93161"/>
    <w:rsid w:val="00C94936"/>
    <w:rsid w:val="00C94C4C"/>
    <w:rsid w:val="00C96AF7"/>
    <w:rsid w:val="00CA0295"/>
    <w:rsid w:val="00CA0A66"/>
    <w:rsid w:val="00CA213B"/>
    <w:rsid w:val="00CA2796"/>
    <w:rsid w:val="00CA35AA"/>
    <w:rsid w:val="00CA3C0B"/>
    <w:rsid w:val="00CA3D26"/>
    <w:rsid w:val="00CA525B"/>
    <w:rsid w:val="00CA6B2B"/>
    <w:rsid w:val="00CB0AAF"/>
    <w:rsid w:val="00CB3385"/>
    <w:rsid w:val="00CB44D1"/>
    <w:rsid w:val="00CB5164"/>
    <w:rsid w:val="00CB68C3"/>
    <w:rsid w:val="00CB6ED5"/>
    <w:rsid w:val="00CB77DF"/>
    <w:rsid w:val="00CC19CE"/>
    <w:rsid w:val="00CC37AE"/>
    <w:rsid w:val="00CC387C"/>
    <w:rsid w:val="00CC4F3C"/>
    <w:rsid w:val="00CC78CC"/>
    <w:rsid w:val="00CD143C"/>
    <w:rsid w:val="00CD14B6"/>
    <w:rsid w:val="00CD1EEB"/>
    <w:rsid w:val="00CD4584"/>
    <w:rsid w:val="00CD5306"/>
    <w:rsid w:val="00CD6B5D"/>
    <w:rsid w:val="00CE160D"/>
    <w:rsid w:val="00CE31B1"/>
    <w:rsid w:val="00CE56D2"/>
    <w:rsid w:val="00CE7194"/>
    <w:rsid w:val="00CF02AB"/>
    <w:rsid w:val="00CF07F6"/>
    <w:rsid w:val="00CF1990"/>
    <w:rsid w:val="00CF1992"/>
    <w:rsid w:val="00CF57A7"/>
    <w:rsid w:val="00CF57BE"/>
    <w:rsid w:val="00CF5E3D"/>
    <w:rsid w:val="00CF6DBC"/>
    <w:rsid w:val="00CF7A01"/>
    <w:rsid w:val="00D00972"/>
    <w:rsid w:val="00D00F47"/>
    <w:rsid w:val="00D01025"/>
    <w:rsid w:val="00D0167C"/>
    <w:rsid w:val="00D01B40"/>
    <w:rsid w:val="00D03AB9"/>
    <w:rsid w:val="00D0696B"/>
    <w:rsid w:val="00D06F59"/>
    <w:rsid w:val="00D07257"/>
    <w:rsid w:val="00D075AD"/>
    <w:rsid w:val="00D10372"/>
    <w:rsid w:val="00D15561"/>
    <w:rsid w:val="00D1575A"/>
    <w:rsid w:val="00D158BF"/>
    <w:rsid w:val="00D16BB9"/>
    <w:rsid w:val="00D16FE2"/>
    <w:rsid w:val="00D1790F"/>
    <w:rsid w:val="00D217F7"/>
    <w:rsid w:val="00D2372D"/>
    <w:rsid w:val="00D24B2D"/>
    <w:rsid w:val="00D25112"/>
    <w:rsid w:val="00D27C5A"/>
    <w:rsid w:val="00D27D4F"/>
    <w:rsid w:val="00D304EE"/>
    <w:rsid w:val="00D31DF5"/>
    <w:rsid w:val="00D329D5"/>
    <w:rsid w:val="00D330F5"/>
    <w:rsid w:val="00D331DC"/>
    <w:rsid w:val="00D334B8"/>
    <w:rsid w:val="00D33655"/>
    <w:rsid w:val="00D33A01"/>
    <w:rsid w:val="00D35954"/>
    <w:rsid w:val="00D3623B"/>
    <w:rsid w:val="00D36955"/>
    <w:rsid w:val="00D36DE4"/>
    <w:rsid w:val="00D4098F"/>
    <w:rsid w:val="00D43565"/>
    <w:rsid w:val="00D43769"/>
    <w:rsid w:val="00D441F9"/>
    <w:rsid w:val="00D4677D"/>
    <w:rsid w:val="00D50B53"/>
    <w:rsid w:val="00D52B3C"/>
    <w:rsid w:val="00D52FEF"/>
    <w:rsid w:val="00D56094"/>
    <w:rsid w:val="00D57062"/>
    <w:rsid w:val="00D60E53"/>
    <w:rsid w:val="00D614CE"/>
    <w:rsid w:val="00D61B71"/>
    <w:rsid w:val="00D62CF3"/>
    <w:rsid w:val="00D63D61"/>
    <w:rsid w:val="00D675F7"/>
    <w:rsid w:val="00D70C8B"/>
    <w:rsid w:val="00D71D7E"/>
    <w:rsid w:val="00D7271B"/>
    <w:rsid w:val="00D74F24"/>
    <w:rsid w:val="00D757AB"/>
    <w:rsid w:val="00D77D3D"/>
    <w:rsid w:val="00D815A5"/>
    <w:rsid w:val="00D82B76"/>
    <w:rsid w:val="00D82D00"/>
    <w:rsid w:val="00D82E65"/>
    <w:rsid w:val="00D83CCB"/>
    <w:rsid w:val="00D857C1"/>
    <w:rsid w:val="00D866C9"/>
    <w:rsid w:val="00D87A5A"/>
    <w:rsid w:val="00D90EEB"/>
    <w:rsid w:val="00D9416C"/>
    <w:rsid w:val="00D96030"/>
    <w:rsid w:val="00D96929"/>
    <w:rsid w:val="00D96CFC"/>
    <w:rsid w:val="00DB015F"/>
    <w:rsid w:val="00DB09F8"/>
    <w:rsid w:val="00DB0A46"/>
    <w:rsid w:val="00DB2257"/>
    <w:rsid w:val="00DB2F74"/>
    <w:rsid w:val="00DB314F"/>
    <w:rsid w:val="00DB3FBA"/>
    <w:rsid w:val="00DB4418"/>
    <w:rsid w:val="00DB4ED7"/>
    <w:rsid w:val="00DB536F"/>
    <w:rsid w:val="00DB608E"/>
    <w:rsid w:val="00DC1610"/>
    <w:rsid w:val="00DC2480"/>
    <w:rsid w:val="00DC3414"/>
    <w:rsid w:val="00DC3DE5"/>
    <w:rsid w:val="00DC4B51"/>
    <w:rsid w:val="00DC6DCD"/>
    <w:rsid w:val="00DD0EC8"/>
    <w:rsid w:val="00DD2D1B"/>
    <w:rsid w:val="00DD3C54"/>
    <w:rsid w:val="00DD3F5D"/>
    <w:rsid w:val="00DD6063"/>
    <w:rsid w:val="00DE1C0E"/>
    <w:rsid w:val="00DE25B4"/>
    <w:rsid w:val="00DE34E7"/>
    <w:rsid w:val="00DE49D3"/>
    <w:rsid w:val="00DE5BD5"/>
    <w:rsid w:val="00DE6101"/>
    <w:rsid w:val="00DE6120"/>
    <w:rsid w:val="00DE67FD"/>
    <w:rsid w:val="00DE7D58"/>
    <w:rsid w:val="00DF13BB"/>
    <w:rsid w:val="00DF21EA"/>
    <w:rsid w:val="00DF4404"/>
    <w:rsid w:val="00DF7251"/>
    <w:rsid w:val="00E05803"/>
    <w:rsid w:val="00E05BE8"/>
    <w:rsid w:val="00E10A4B"/>
    <w:rsid w:val="00E11AB4"/>
    <w:rsid w:val="00E11BEC"/>
    <w:rsid w:val="00E11E28"/>
    <w:rsid w:val="00E120A4"/>
    <w:rsid w:val="00E12447"/>
    <w:rsid w:val="00E13327"/>
    <w:rsid w:val="00E13D67"/>
    <w:rsid w:val="00E15608"/>
    <w:rsid w:val="00E167C6"/>
    <w:rsid w:val="00E16899"/>
    <w:rsid w:val="00E16F85"/>
    <w:rsid w:val="00E17770"/>
    <w:rsid w:val="00E20E4B"/>
    <w:rsid w:val="00E22E96"/>
    <w:rsid w:val="00E272C7"/>
    <w:rsid w:val="00E3328E"/>
    <w:rsid w:val="00E33B3F"/>
    <w:rsid w:val="00E33F73"/>
    <w:rsid w:val="00E34516"/>
    <w:rsid w:val="00E34BD6"/>
    <w:rsid w:val="00E34F7F"/>
    <w:rsid w:val="00E35DE6"/>
    <w:rsid w:val="00E369A1"/>
    <w:rsid w:val="00E378BB"/>
    <w:rsid w:val="00E37FED"/>
    <w:rsid w:val="00E42404"/>
    <w:rsid w:val="00E42DD4"/>
    <w:rsid w:val="00E42DD6"/>
    <w:rsid w:val="00E43366"/>
    <w:rsid w:val="00E4474F"/>
    <w:rsid w:val="00E451F6"/>
    <w:rsid w:val="00E46BBD"/>
    <w:rsid w:val="00E46E59"/>
    <w:rsid w:val="00E50A32"/>
    <w:rsid w:val="00E51733"/>
    <w:rsid w:val="00E51EE7"/>
    <w:rsid w:val="00E520A4"/>
    <w:rsid w:val="00E52313"/>
    <w:rsid w:val="00E53706"/>
    <w:rsid w:val="00E53DA0"/>
    <w:rsid w:val="00E559D1"/>
    <w:rsid w:val="00E559E5"/>
    <w:rsid w:val="00E56EB9"/>
    <w:rsid w:val="00E62088"/>
    <w:rsid w:val="00E6245C"/>
    <w:rsid w:val="00E64C46"/>
    <w:rsid w:val="00E65B61"/>
    <w:rsid w:val="00E6652F"/>
    <w:rsid w:val="00E670F7"/>
    <w:rsid w:val="00E67207"/>
    <w:rsid w:val="00E7027A"/>
    <w:rsid w:val="00E7063B"/>
    <w:rsid w:val="00E74E87"/>
    <w:rsid w:val="00E76AA9"/>
    <w:rsid w:val="00E805DE"/>
    <w:rsid w:val="00E810F0"/>
    <w:rsid w:val="00E828DE"/>
    <w:rsid w:val="00E83336"/>
    <w:rsid w:val="00E8368B"/>
    <w:rsid w:val="00E838CE"/>
    <w:rsid w:val="00E84893"/>
    <w:rsid w:val="00E85315"/>
    <w:rsid w:val="00E87B0F"/>
    <w:rsid w:val="00E9593E"/>
    <w:rsid w:val="00E9629C"/>
    <w:rsid w:val="00EA1D57"/>
    <w:rsid w:val="00EA5836"/>
    <w:rsid w:val="00EA58D8"/>
    <w:rsid w:val="00EA7072"/>
    <w:rsid w:val="00EA7E19"/>
    <w:rsid w:val="00EB0FBB"/>
    <w:rsid w:val="00EB11D5"/>
    <w:rsid w:val="00EB1C92"/>
    <w:rsid w:val="00EB3015"/>
    <w:rsid w:val="00EC16CD"/>
    <w:rsid w:val="00EC182B"/>
    <w:rsid w:val="00EC7991"/>
    <w:rsid w:val="00ED1E26"/>
    <w:rsid w:val="00ED2968"/>
    <w:rsid w:val="00ED75F6"/>
    <w:rsid w:val="00EE33CC"/>
    <w:rsid w:val="00EE649B"/>
    <w:rsid w:val="00EE7E36"/>
    <w:rsid w:val="00EF1A3B"/>
    <w:rsid w:val="00EF45E4"/>
    <w:rsid w:val="00EF50AD"/>
    <w:rsid w:val="00EF7026"/>
    <w:rsid w:val="00EF70D5"/>
    <w:rsid w:val="00F009FE"/>
    <w:rsid w:val="00F03835"/>
    <w:rsid w:val="00F05749"/>
    <w:rsid w:val="00F07239"/>
    <w:rsid w:val="00F146BB"/>
    <w:rsid w:val="00F15DFE"/>
    <w:rsid w:val="00F170CE"/>
    <w:rsid w:val="00F20AE5"/>
    <w:rsid w:val="00F20F46"/>
    <w:rsid w:val="00F21351"/>
    <w:rsid w:val="00F23ED0"/>
    <w:rsid w:val="00F23EF5"/>
    <w:rsid w:val="00F267E4"/>
    <w:rsid w:val="00F271CC"/>
    <w:rsid w:val="00F3147A"/>
    <w:rsid w:val="00F32147"/>
    <w:rsid w:val="00F45656"/>
    <w:rsid w:val="00F46C94"/>
    <w:rsid w:val="00F47659"/>
    <w:rsid w:val="00F525B3"/>
    <w:rsid w:val="00F52CA0"/>
    <w:rsid w:val="00F5512B"/>
    <w:rsid w:val="00F561F6"/>
    <w:rsid w:val="00F60269"/>
    <w:rsid w:val="00F61875"/>
    <w:rsid w:val="00F635C4"/>
    <w:rsid w:val="00F656B0"/>
    <w:rsid w:val="00F662AF"/>
    <w:rsid w:val="00F71AF1"/>
    <w:rsid w:val="00F735B3"/>
    <w:rsid w:val="00F77466"/>
    <w:rsid w:val="00F83C74"/>
    <w:rsid w:val="00F85683"/>
    <w:rsid w:val="00F9205F"/>
    <w:rsid w:val="00F9232F"/>
    <w:rsid w:val="00F9278D"/>
    <w:rsid w:val="00F94149"/>
    <w:rsid w:val="00F94E20"/>
    <w:rsid w:val="00F95835"/>
    <w:rsid w:val="00FA08C5"/>
    <w:rsid w:val="00FA0E43"/>
    <w:rsid w:val="00FA7932"/>
    <w:rsid w:val="00FB043C"/>
    <w:rsid w:val="00FB0B61"/>
    <w:rsid w:val="00FB3339"/>
    <w:rsid w:val="00FB545D"/>
    <w:rsid w:val="00FB7B49"/>
    <w:rsid w:val="00FC078F"/>
    <w:rsid w:val="00FC2506"/>
    <w:rsid w:val="00FC2982"/>
    <w:rsid w:val="00FC2C48"/>
    <w:rsid w:val="00FC3CA1"/>
    <w:rsid w:val="00FC56B1"/>
    <w:rsid w:val="00FC7042"/>
    <w:rsid w:val="00FD0765"/>
    <w:rsid w:val="00FD16BE"/>
    <w:rsid w:val="00FD3F69"/>
    <w:rsid w:val="00FD7EF8"/>
    <w:rsid w:val="00FE18BD"/>
    <w:rsid w:val="00FE36E3"/>
    <w:rsid w:val="00FE5FE3"/>
    <w:rsid w:val="00FE6CBF"/>
    <w:rsid w:val="00FE797D"/>
    <w:rsid w:val="00FE7A9B"/>
    <w:rsid w:val="00FE7D3D"/>
    <w:rsid w:val="00FE7DB6"/>
    <w:rsid w:val="00FF089A"/>
    <w:rsid w:val="00FF2C45"/>
    <w:rsid w:val="00FF3B37"/>
    <w:rsid w:val="00FF7F6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2C7F81"/>
  <w15:docId w15:val="{F87B12AA-BB8A-4233-BA34-E60625492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26D1"/>
    <w:rPr>
      <w:rFonts w:ascii="Calibri" w:eastAsiaTheme="minorHAnsi" w:hAnsi="Calibri" w:cs="Calibri"/>
      <w:sz w:val="22"/>
      <w:szCs w:val="22"/>
      <w:lang w:val="en-GB" w:eastAsia="en-GB"/>
    </w:rPr>
  </w:style>
  <w:style w:type="paragraph" w:styleId="Heading1">
    <w:name w:val="heading 1"/>
    <w:basedOn w:val="Normal"/>
    <w:next w:val="Normal"/>
    <w:uiPriority w:val="9"/>
    <w:qFormat/>
    <w:rsid w:val="004443EC"/>
    <w:pPr>
      <w:keepNext/>
      <w:jc w:val="both"/>
      <w:outlineLvl w:val="0"/>
    </w:pPr>
    <w:rPr>
      <w:rFonts w:ascii="Balloon Bd BT" w:hAnsi="Balloon Bd BT" w:cs="Times New Roman"/>
      <w:snapToGrid w:val="0"/>
      <w:sz w:val="32"/>
      <w:szCs w:val="24"/>
    </w:rPr>
  </w:style>
  <w:style w:type="paragraph" w:styleId="Heading2">
    <w:name w:val="heading 2"/>
    <w:basedOn w:val="Normal"/>
    <w:next w:val="Normal"/>
    <w:link w:val="Heading2Char"/>
    <w:qFormat/>
    <w:rsid w:val="004443EC"/>
    <w:pPr>
      <w:keepNext/>
      <w:outlineLvl w:val="1"/>
    </w:pPr>
    <w:rPr>
      <w:rFonts w:ascii="Times New Roman" w:eastAsia="Arial Unicode MS" w:hAnsi="Times New Roman" w:cs="Times New Roman"/>
      <w:b/>
      <w:sz w:val="24"/>
      <w:szCs w:val="24"/>
    </w:rPr>
  </w:style>
  <w:style w:type="paragraph" w:styleId="Heading3">
    <w:name w:val="heading 3"/>
    <w:basedOn w:val="Normal"/>
    <w:next w:val="Normal"/>
    <w:qFormat/>
    <w:rsid w:val="004443EC"/>
    <w:pPr>
      <w:keepNext/>
      <w:outlineLvl w:val="2"/>
    </w:pPr>
    <w:rPr>
      <w:rFonts w:ascii="Times New Roman" w:eastAsia="Arial Unicode MS" w:hAnsi="Times New Roman" w:cs="Times New Roman"/>
      <w:b/>
      <w:sz w:val="24"/>
      <w:szCs w:val="24"/>
    </w:rPr>
  </w:style>
  <w:style w:type="paragraph" w:styleId="Heading4">
    <w:name w:val="heading 4"/>
    <w:basedOn w:val="Normal"/>
    <w:next w:val="Normal"/>
    <w:qFormat/>
    <w:rsid w:val="004443EC"/>
    <w:pPr>
      <w:keepNext/>
      <w:jc w:val="center"/>
      <w:outlineLvl w:val="3"/>
    </w:pPr>
    <w:rPr>
      <w:rFonts w:ascii="Arial" w:hAnsi="Arial" w:cs="Arial"/>
      <w:b/>
      <w:bCs/>
      <w:szCs w:val="24"/>
      <w:u w:val="single"/>
    </w:rPr>
  </w:style>
  <w:style w:type="paragraph" w:styleId="Heading5">
    <w:name w:val="heading 5"/>
    <w:basedOn w:val="Normal"/>
    <w:next w:val="Normal"/>
    <w:qFormat/>
    <w:rsid w:val="004443EC"/>
    <w:pPr>
      <w:keepNext/>
      <w:jc w:val="center"/>
      <w:outlineLvl w:val="4"/>
    </w:pPr>
    <w:rPr>
      <w:rFonts w:ascii="Times New Roman" w:eastAsia="Arial Unicode MS" w:hAnsi="Times New Roman" w:cs="Times New Roman"/>
      <w:b/>
      <w:color w:val="FF0000"/>
      <w:sz w:val="18"/>
      <w:szCs w:val="24"/>
    </w:rPr>
  </w:style>
  <w:style w:type="paragraph" w:styleId="Heading6">
    <w:name w:val="heading 6"/>
    <w:basedOn w:val="Normal"/>
    <w:next w:val="Normal"/>
    <w:qFormat/>
    <w:rsid w:val="004443EC"/>
    <w:pPr>
      <w:keepNext/>
      <w:jc w:val="center"/>
      <w:outlineLvl w:val="5"/>
    </w:pPr>
    <w:rPr>
      <w:rFonts w:ascii="Times New Roman" w:eastAsia="Arial Unicode MS" w:hAnsi="Times New Roman" w:cs="Times New Roman"/>
      <w:b/>
      <w:sz w:val="24"/>
      <w:szCs w:val="24"/>
    </w:rPr>
  </w:style>
  <w:style w:type="paragraph" w:styleId="Heading7">
    <w:name w:val="heading 7"/>
    <w:basedOn w:val="Normal"/>
    <w:next w:val="Normal"/>
    <w:qFormat/>
    <w:rsid w:val="004443EC"/>
    <w:pPr>
      <w:keepNext/>
      <w:jc w:val="center"/>
      <w:outlineLvl w:val="6"/>
    </w:pPr>
    <w:rPr>
      <w:rFonts w:ascii="Times New Roman" w:hAnsi="Times New Roman" w:cs="Times New Roman"/>
      <w:b/>
      <w:sz w:val="18"/>
      <w:szCs w:val="24"/>
      <w:u w:val="single"/>
    </w:rPr>
  </w:style>
  <w:style w:type="paragraph" w:styleId="Heading8">
    <w:name w:val="heading 8"/>
    <w:basedOn w:val="Normal"/>
    <w:next w:val="Normal"/>
    <w:qFormat/>
    <w:rsid w:val="004443EC"/>
    <w:pPr>
      <w:keepNext/>
      <w:jc w:val="center"/>
      <w:outlineLvl w:val="7"/>
    </w:pPr>
    <w:rPr>
      <w:rFonts w:ascii="Times New Roman" w:hAnsi="Times New Roman" w:cs="Times New Roman"/>
      <w:b/>
      <w:sz w:val="24"/>
      <w:szCs w:val="24"/>
    </w:rPr>
  </w:style>
  <w:style w:type="paragraph" w:styleId="Heading9">
    <w:name w:val="heading 9"/>
    <w:basedOn w:val="Normal"/>
    <w:next w:val="Normal"/>
    <w:qFormat/>
    <w:rsid w:val="004443EC"/>
    <w:pPr>
      <w:keepNext/>
      <w:jc w:val="center"/>
      <w:outlineLvl w:val="8"/>
    </w:pPr>
    <w:rPr>
      <w:rFonts w:ascii="Times New Roman" w:hAnsi="Times New Roman" w:cs="Times New Roman"/>
      <w:b/>
      <w:sz w:val="1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443EC"/>
    <w:pPr>
      <w:jc w:val="both"/>
    </w:pPr>
    <w:rPr>
      <w:rFonts w:ascii="Times New Roman" w:hAnsi="Times New Roman" w:cs="Times New Roman"/>
      <w:snapToGrid w:val="0"/>
      <w:sz w:val="28"/>
      <w:szCs w:val="24"/>
    </w:rPr>
  </w:style>
  <w:style w:type="paragraph" w:styleId="DocumentMap">
    <w:name w:val="Document Map"/>
    <w:basedOn w:val="Normal"/>
    <w:semiHidden/>
    <w:rsid w:val="004443EC"/>
    <w:pPr>
      <w:shd w:val="clear" w:color="auto" w:fill="000080"/>
    </w:pPr>
    <w:rPr>
      <w:rFonts w:ascii="Tahoma" w:hAnsi="Tahoma" w:cs="Times New Roman"/>
      <w:sz w:val="24"/>
      <w:szCs w:val="24"/>
    </w:rPr>
  </w:style>
  <w:style w:type="character" w:styleId="Hyperlink">
    <w:name w:val="Hyperlink"/>
    <w:basedOn w:val="DefaultParagraphFont"/>
    <w:uiPriority w:val="99"/>
    <w:rsid w:val="004443EC"/>
    <w:rPr>
      <w:color w:val="0000FF"/>
      <w:u w:val="single"/>
    </w:rPr>
  </w:style>
  <w:style w:type="paragraph" w:styleId="Header">
    <w:name w:val="header"/>
    <w:basedOn w:val="Normal"/>
    <w:link w:val="HeaderChar"/>
    <w:rsid w:val="004443EC"/>
    <w:pPr>
      <w:tabs>
        <w:tab w:val="center" w:pos="4320"/>
        <w:tab w:val="right" w:pos="8640"/>
      </w:tabs>
    </w:pPr>
    <w:rPr>
      <w:rFonts w:ascii="Times New Roman" w:hAnsi="Times New Roman" w:cs="Times New Roman"/>
      <w:sz w:val="24"/>
      <w:szCs w:val="24"/>
    </w:rPr>
  </w:style>
  <w:style w:type="paragraph" w:styleId="Footer">
    <w:name w:val="footer"/>
    <w:basedOn w:val="Normal"/>
    <w:link w:val="FooterChar"/>
    <w:uiPriority w:val="99"/>
    <w:rsid w:val="004443EC"/>
    <w:pPr>
      <w:tabs>
        <w:tab w:val="center" w:pos="4320"/>
        <w:tab w:val="right" w:pos="8640"/>
      </w:tabs>
    </w:pPr>
    <w:rPr>
      <w:rFonts w:ascii="Times New Roman" w:hAnsi="Times New Roman" w:cs="Times New Roman"/>
      <w:sz w:val="24"/>
      <w:szCs w:val="24"/>
    </w:rPr>
  </w:style>
  <w:style w:type="paragraph" w:customStyle="1" w:styleId="ReturnAddress">
    <w:name w:val="Return Address"/>
    <w:basedOn w:val="Normal"/>
    <w:rsid w:val="004443EC"/>
    <w:pPr>
      <w:keepLines/>
      <w:framePr w:w="5040" w:hSpace="187" w:vSpace="187" w:wrap="notBeside" w:vAnchor="page" w:hAnchor="margin" w:y="966" w:anchorLock="1"/>
      <w:spacing w:line="200" w:lineRule="atLeast"/>
    </w:pPr>
    <w:rPr>
      <w:rFonts w:ascii="Arial" w:hAnsi="Arial" w:cs="Times New Roman"/>
      <w:spacing w:val="-2"/>
      <w:sz w:val="16"/>
      <w:szCs w:val="24"/>
    </w:rPr>
  </w:style>
  <w:style w:type="character" w:styleId="PageNumber">
    <w:name w:val="page number"/>
    <w:basedOn w:val="DefaultParagraphFont"/>
    <w:rsid w:val="004443EC"/>
  </w:style>
  <w:style w:type="paragraph" w:styleId="Title">
    <w:name w:val="Title"/>
    <w:aliases w:val="表題"/>
    <w:basedOn w:val="Normal"/>
    <w:link w:val="TitleChar"/>
    <w:uiPriority w:val="10"/>
    <w:qFormat/>
    <w:rsid w:val="004443EC"/>
    <w:pPr>
      <w:jc w:val="center"/>
    </w:pPr>
    <w:rPr>
      <w:rFonts w:ascii="Times New Roman" w:hAnsi="Times New Roman" w:cs="Times New Roman"/>
      <w:b/>
      <w:bCs/>
      <w:sz w:val="24"/>
      <w:szCs w:val="24"/>
    </w:rPr>
  </w:style>
  <w:style w:type="paragraph" w:styleId="BodyTextIndent">
    <w:name w:val="Body Text Indent"/>
    <w:basedOn w:val="Normal"/>
    <w:rsid w:val="004443EC"/>
    <w:pPr>
      <w:autoSpaceDE w:val="0"/>
      <w:autoSpaceDN w:val="0"/>
      <w:jc w:val="both"/>
    </w:pPr>
    <w:rPr>
      <w:rFonts w:ascii="Arial" w:hAnsi="Arial" w:cs="Arial"/>
    </w:rPr>
  </w:style>
  <w:style w:type="paragraph" w:styleId="BodyText2">
    <w:name w:val="Body Text 2"/>
    <w:basedOn w:val="Normal"/>
    <w:rsid w:val="004443EC"/>
    <w:pPr>
      <w:autoSpaceDE w:val="0"/>
      <w:autoSpaceDN w:val="0"/>
      <w:adjustRightInd w:val="0"/>
      <w:jc w:val="both"/>
    </w:pPr>
    <w:rPr>
      <w:rFonts w:ascii="Times New Roman" w:hAnsi="Times New Roman" w:cs="Times New Roman"/>
      <w:color w:val="000000"/>
      <w:sz w:val="24"/>
      <w:szCs w:val="24"/>
      <w:lang w:val="en-US"/>
    </w:rPr>
  </w:style>
  <w:style w:type="character" w:styleId="FollowedHyperlink">
    <w:name w:val="FollowedHyperlink"/>
    <w:basedOn w:val="DefaultParagraphFont"/>
    <w:rsid w:val="004443EC"/>
    <w:rPr>
      <w:color w:val="800080"/>
      <w:u w:val="single"/>
    </w:rPr>
  </w:style>
  <w:style w:type="paragraph" w:styleId="Subtitle">
    <w:name w:val="Subtitle"/>
    <w:basedOn w:val="Normal"/>
    <w:link w:val="SubtitleChar"/>
    <w:uiPriority w:val="11"/>
    <w:qFormat/>
    <w:rsid w:val="004443EC"/>
    <w:rPr>
      <w:rFonts w:ascii="Times New Roman" w:hAnsi="Times New Roman" w:cs="Times New Roman"/>
      <w:sz w:val="24"/>
      <w:szCs w:val="24"/>
      <w:u w:val="single"/>
    </w:rPr>
  </w:style>
  <w:style w:type="paragraph" w:styleId="NormalWeb">
    <w:name w:val="Normal (Web)"/>
    <w:basedOn w:val="Normal"/>
    <w:uiPriority w:val="99"/>
    <w:rsid w:val="004443EC"/>
    <w:pPr>
      <w:spacing w:before="100" w:beforeAutospacing="1" w:after="100" w:afterAutospacing="1"/>
    </w:pPr>
    <w:rPr>
      <w:rFonts w:ascii="Arial Unicode MS" w:eastAsia="Arial Unicode MS" w:hAnsi="Arial Unicode MS" w:cs="Arial Unicode MS" w:hint="eastAsia"/>
      <w:sz w:val="24"/>
      <w:szCs w:val="24"/>
    </w:rPr>
  </w:style>
  <w:style w:type="paragraph" w:styleId="Caption">
    <w:name w:val="caption"/>
    <w:basedOn w:val="Normal"/>
    <w:next w:val="Normal"/>
    <w:qFormat/>
    <w:rsid w:val="004443EC"/>
    <w:pPr>
      <w:spacing w:before="240" w:after="240"/>
      <w:jc w:val="both"/>
    </w:pPr>
    <w:rPr>
      <w:rFonts w:ascii="Times New Roman" w:hAnsi="Times New Roman" w:cs="Times New Roman"/>
      <w:bCs/>
      <w:sz w:val="24"/>
      <w:szCs w:val="24"/>
    </w:rPr>
  </w:style>
  <w:style w:type="paragraph" w:styleId="List2">
    <w:name w:val="List 2"/>
    <w:basedOn w:val="Normal"/>
    <w:rsid w:val="004443EC"/>
    <w:pPr>
      <w:ind w:left="720" w:hanging="360"/>
      <w:jc w:val="both"/>
    </w:pPr>
    <w:rPr>
      <w:rFonts w:ascii="Times New Roman" w:hAnsi="Times New Roman" w:cs="Times New Roman"/>
      <w:sz w:val="24"/>
      <w:szCs w:val="24"/>
    </w:rPr>
  </w:style>
  <w:style w:type="paragraph" w:styleId="BodyTextIndent2">
    <w:name w:val="Body Text Indent 2"/>
    <w:basedOn w:val="Normal"/>
    <w:rsid w:val="004443EC"/>
    <w:pPr>
      <w:spacing w:after="240"/>
      <w:ind w:left="360"/>
      <w:jc w:val="both"/>
    </w:pPr>
    <w:rPr>
      <w:rFonts w:ascii="Times New Roman" w:hAnsi="Times New Roman" w:cs="Times New Roman"/>
      <w:sz w:val="24"/>
      <w:szCs w:val="24"/>
    </w:rPr>
  </w:style>
  <w:style w:type="paragraph" w:styleId="BodyTextIndent3">
    <w:name w:val="Body Text Indent 3"/>
    <w:basedOn w:val="Normal"/>
    <w:rsid w:val="004443EC"/>
    <w:pPr>
      <w:ind w:hanging="55"/>
      <w:jc w:val="both"/>
    </w:pPr>
    <w:rPr>
      <w:rFonts w:ascii="Times New Roman" w:hAnsi="Times New Roman" w:cs="Times New Roman"/>
      <w:sz w:val="24"/>
      <w:szCs w:val="24"/>
    </w:rPr>
  </w:style>
  <w:style w:type="paragraph" w:styleId="BodyText3">
    <w:name w:val="Body Text 3"/>
    <w:basedOn w:val="Normal"/>
    <w:rsid w:val="004443EC"/>
    <w:pPr>
      <w:jc w:val="both"/>
    </w:pPr>
    <w:rPr>
      <w:rFonts w:ascii="Times New Roman" w:hAnsi="Times New Roman" w:cs="Times New Roman"/>
      <w:sz w:val="24"/>
      <w:szCs w:val="24"/>
    </w:rPr>
  </w:style>
  <w:style w:type="paragraph" w:customStyle="1" w:styleId="bullet-doubleindent">
    <w:name w:val="bullet - double indent"/>
    <w:basedOn w:val="Normal"/>
    <w:rsid w:val="004443EC"/>
    <w:pPr>
      <w:numPr>
        <w:numId w:val="1"/>
      </w:numPr>
    </w:pPr>
    <w:rPr>
      <w:rFonts w:ascii="Times New Roman" w:hAnsi="Times New Roman" w:cs="Times New Roman"/>
      <w:sz w:val="24"/>
      <w:szCs w:val="24"/>
    </w:rPr>
  </w:style>
  <w:style w:type="character" w:styleId="Strong">
    <w:name w:val="Strong"/>
    <w:basedOn w:val="DefaultParagraphFont"/>
    <w:uiPriority w:val="22"/>
    <w:qFormat/>
    <w:rsid w:val="004443EC"/>
    <w:rPr>
      <w:b/>
      <w:bCs/>
    </w:rPr>
  </w:style>
  <w:style w:type="character" w:styleId="Emphasis">
    <w:name w:val="Emphasis"/>
    <w:basedOn w:val="DefaultParagraphFont"/>
    <w:uiPriority w:val="20"/>
    <w:qFormat/>
    <w:rsid w:val="004443EC"/>
    <w:rPr>
      <w:i/>
      <w:iCs/>
    </w:rPr>
  </w:style>
  <w:style w:type="paragraph" w:styleId="FootnoteText">
    <w:name w:val="footnote text"/>
    <w:basedOn w:val="Normal"/>
    <w:semiHidden/>
    <w:rsid w:val="004443EC"/>
    <w:rPr>
      <w:rFonts w:ascii="Times New Roman" w:eastAsia="MS Mincho" w:hAnsi="Times New Roman" w:cs="Times New Roman"/>
      <w:sz w:val="20"/>
      <w:szCs w:val="24"/>
      <w:lang w:eastAsia="ja-JP"/>
    </w:rPr>
  </w:style>
  <w:style w:type="character" w:styleId="FootnoteReference">
    <w:name w:val="footnote reference"/>
    <w:basedOn w:val="DefaultParagraphFont"/>
    <w:semiHidden/>
    <w:rsid w:val="004443EC"/>
    <w:rPr>
      <w:vertAlign w:val="superscript"/>
    </w:rPr>
  </w:style>
  <w:style w:type="paragraph" w:customStyle="1" w:styleId="text1">
    <w:name w:val="text1"/>
    <w:basedOn w:val="Normal"/>
    <w:rsid w:val="004443EC"/>
    <w:pPr>
      <w:spacing w:after="240" w:line="25" w:lineRule="atLeast"/>
      <w:jc w:val="both"/>
    </w:pPr>
    <w:rPr>
      <w:rFonts w:ascii="Times New Roman" w:hAnsi="Times New Roman" w:cs="Times New Roman"/>
      <w:sz w:val="24"/>
      <w:szCs w:val="24"/>
    </w:rPr>
  </w:style>
  <w:style w:type="paragraph" w:customStyle="1" w:styleId="Underrubrik2">
    <w:name w:val="Underrubrik 2"/>
    <w:basedOn w:val="Normal"/>
    <w:next w:val="Normal"/>
    <w:autoRedefine/>
    <w:rsid w:val="004443EC"/>
    <w:pPr>
      <w:autoSpaceDE w:val="0"/>
      <w:autoSpaceDN w:val="0"/>
      <w:jc w:val="both"/>
    </w:pPr>
    <w:rPr>
      <w:rFonts w:ascii="Arial" w:eastAsia="MS Mincho" w:hAnsi="Arial" w:cs="Arial"/>
      <w:b/>
      <w:bCs/>
      <w:sz w:val="24"/>
      <w:szCs w:val="24"/>
    </w:rPr>
  </w:style>
  <w:style w:type="paragraph" w:customStyle="1" w:styleId="DefaultText">
    <w:name w:val="Default Text"/>
    <w:basedOn w:val="Normal"/>
    <w:rsid w:val="00A71D83"/>
    <w:pPr>
      <w:jc w:val="both"/>
    </w:pPr>
    <w:rPr>
      <w:rFonts w:ascii="Times New Roman" w:hAnsi="Times New Roman" w:cs="Times New Roman"/>
      <w:sz w:val="24"/>
      <w:szCs w:val="24"/>
    </w:rPr>
  </w:style>
  <w:style w:type="character" w:customStyle="1" w:styleId="HeaderChar">
    <w:name w:val="Header Char"/>
    <w:basedOn w:val="DefaultParagraphFont"/>
    <w:link w:val="Header"/>
    <w:rsid w:val="00A71D83"/>
    <w:rPr>
      <w:sz w:val="24"/>
      <w:lang w:val="en-GB" w:eastAsia="en-US" w:bidi="ar-SA"/>
    </w:rPr>
  </w:style>
  <w:style w:type="paragraph" w:styleId="BalloonText">
    <w:name w:val="Balloon Text"/>
    <w:basedOn w:val="Normal"/>
    <w:link w:val="BalloonTextChar"/>
    <w:rsid w:val="00361CDA"/>
    <w:rPr>
      <w:rFonts w:ascii="Tahoma" w:hAnsi="Tahoma" w:cs="Tahoma"/>
      <w:sz w:val="16"/>
      <w:szCs w:val="16"/>
    </w:rPr>
  </w:style>
  <w:style w:type="character" w:customStyle="1" w:styleId="BalloonTextChar">
    <w:name w:val="Balloon Text Char"/>
    <w:basedOn w:val="DefaultParagraphFont"/>
    <w:link w:val="BalloonText"/>
    <w:rsid w:val="00361CDA"/>
    <w:rPr>
      <w:rFonts w:ascii="Tahoma" w:hAnsi="Tahoma" w:cs="Tahoma"/>
      <w:sz w:val="16"/>
      <w:szCs w:val="16"/>
      <w:lang w:val="en-GB"/>
    </w:rPr>
  </w:style>
  <w:style w:type="table" w:styleId="TableGrid">
    <w:name w:val="Table Grid"/>
    <w:basedOn w:val="TableNormal"/>
    <w:uiPriority w:val="59"/>
    <w:rsid w:val="007A0F9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46952"/>
    <w:pPr>
      <w:ind w:left="720"/>
    </w:pPr>
    <w:rPr>
      <w:rFonts w:cs="Times New Roman"/>
      <w:lang w:val="en-US"/>
    </w:rPr>
  </w:style>
  <w:style w:type="character" w:customStyle="1" w:styleId="FooterChar">
    <w:name w:val="Footer Char"/>
    <w:basedOn w:val="DefaultParagraphFont"/>
    <w:link w:val="Footer"/>
    <w:uiPriority w:val="99"/>
    <w:rsid w:val="001674BB"/>
    <w:rPr>
      <w:sz w:val="24"/>
      <w:lang w:val="en-GB"/>
    </w:rPr>
  </w:style>
  <w:style w:type="paragraph" w:customStyle="1" w:styleId="Default">
    <w:name w:val="Default"/>
    <w:rsid w:val="002A2852"/>
    <w:pPr>
      <w:autoSpaceDE w:val="0"/>
      <w:autoSpaceDN w:val="0"/>
      <w:adjustRightInd w:val="0"/>
    </w:pPr>
    <w:rPr>
      <w:color w:val="000000"/>
      <w:sz w:val="24"/>
      <w:szCs w:val="24"/>
      <w:lang w:val="en-GB"/>
    </w:rPr>
  </w:style>
  <w:style w:type="paragraph" w:customStyle="1" w:styleId="xmsonormal">
    <w:name w:val="x_msonormal"/>
    <w:basedOn w:val="Normal"/>
    <w:rsid w:val="00D52FEF"/>
  </w:style>
  <w:style w:type="paragraph" w:customStyle="1" w:styleId="xmsolistparagraph">
    <w:name w:val="x_msolistparagraph"/>
    <w:basedOn w:val="Normal"/>
    <w:rsid w:val="00D52FEF"/>
    <w:pPr>
      <w:spacing w:before="100" w:beforeAutospacing="1" w:after="100" w:afterAutospacing="1"/>
    </w:pPr>
  </w:style>
  <w:style w:type="character" w:styleId="UnresolvedMention">
    <w:name w:val="Unresolved Mention"/>
    <w:basedOn w:val="DefaultParagraphFont"/>
    <w:uiPriority w:val="99"/>
    <w:semiHidden/>
    <w:unhideWhenUsed/>
    <w:rsid w:val="00CF1992"/>
    <w:rPr>
      <w:color w:val="605E5C"/>
      <w:shd w:val="clear" w:color="auto" w:fill="E1DFDD"/>
    </w:rPr>
  </w:style>
  <w:style w:type="paragraph" w:styleId="NoSpacing">
    <w:name w:val="No Spacing"/>
    <w:link w:val="NoSpacingChar"/>
    <w:uiPriority w:val="1"/>
    <w:qFormat/>
    <w:rsid w:val="00243102"/>
    <w:rPr>
      <w:sz w:val="24"/>
      <w:lang w:val="en-GB"/>
    </w:rPr>
  </w:style>
  <w:style w:type="character" w:customStyle="1" w:styleId="NoSpacingChar">
    <w:name w:val="No Spacing Char"/>
    <w:basedOn w:val="DefaultParagraphFont"/>
    <w:link w:val="NoSpacing"/>
    <w:uiPriority w:val="1"/>
    <w:rsid w:val="00243102"/>
    <w:rPr>
      <w:sz w:val="24"/>
      <w:lang w:val="en-GB"/>
    </w:rPr>
  </w:style>
  <w:style w:type="paragraph" w:customStyle="1" w:styleId="pf0">
    <w:name w:val="pf0"/>
    <w:basedOn w:val="Normal"/>
    <w:rsid w:val="00A07AC7"/>
    <w:pPr>
      <w:spacing w:before="100" w:beforeAutospacing="1" w:after="100" w:afterAutospacing="1"/>
    </w:pPr>
    <w:rPr>
      <w:rFonts w:ascii="Times New Roman" w:hAnsi="Times New Roman" w:cs="Times New Roman"/>
      <w:sz w:val="24"/>
      <w:szCs w:val="24"/>
    </w:rPr>
  </w:style>
  <w:style w:type="character" w:customStyle="1" w:styleId="cf01">
    <w:name w:val="cf01"/>
    <w:basedOn w:val="DefaultParagraphFont"/>
    <w:rsid w:val="00A07AC7"/>
    <w:rPr>
      <w:rFonts w:ascii="Segoe UI" w:hAnsi="Segoe UI" w:cs="Segoe UI" w:hint="default"/>
      <w:b/>
      <w:bCs/>
      <w:color w:val="262626"/>
      <w:sz w:val="28"/>
      <w:szCs w:val="28"/>
    </w:rPr>
  </w:style>
  <w:style w:type="paragraph" w:customStyle="1" w:styleId="TableParagraph">
    <w:name w:val="Table Paragraph"/>
    <w:basedOn w:val="Normal"/>
    <w:uiPriority w:val="1"/>
    <w:qFormat/>
    <w:rsid w:val="005B27FB"/>
    <w:pPr>
      <w:widowControl w:val="0"/>
      <w:autoSpaceDE w:val="0"/>
      <w:autoSpaceDN w:val="0"/>
    </w:pPr>
    <w:rPr>
      <w:rFonts w:ascii="Times New Roman" w:hAnsi="Times New Roman" w:cs="Times New Roman"/>
      <w:lang w:val="en-US"/>
    </w:rPr>
  </w:style>
  <w:style w:type="character" w:customStyle="1" w:styleId="Heading2Char">
    <w:name w:val="Heading 2 Char"/>
    <w:basedOn w:val="DefaultParagraphFont"/>
    <w:link w:val="Heading2"/>
    <w:rsid w:val="009933F8"/>
    <w:rPr>
      <w:rFonts w:eastAsia="Arial Unicode MS"/>
      <w:b/>
      <w:sz w:val="24"/>
      <w:lang w:val="en-GB"/>
    </w:rPr>
  </w:style>
  <w:style w:type="character" w:customStyle="1" w:styleId="TitleChar">
    <w:name w:val="Title Char"/>
    <w:aliases w:val="表題 Char"/>
    <w:basedOn w:val="DefaultParagraphFont"/>
    <w:link w:val="Title"/>
    <w:uiPriority w:val="10"/>
    <w:locked/>
    <w:rsid w:val="009933F8"/>
    <w:rPr>
      <w:b/>
      <w:bCs/>
      <w:sz w:val="24"/>
      <w:szCs w:val="24"/>
      <w:lang w:val="en-GB"/>
    </w:rPr>
  </w:style>
  <w:style w:type="character" w:customStyle="1" w:styleId="SubtitleChar">
    <w:name w:val="Subtitle Char"/>
    <w:basedOn w:val="DefaultParagraphFont"/>
    <w:link w:val="Subtitle"/>
    <w:uiPriority w:val="11"/>
    <w:rsid w:val="009933F8"/>
    <w:rPr>
      <w:sz w:val="24"/>
      <w:szCs w:val="24"/>
      <w:u w:val="single"/>
      <w:lang w:val="en-GB"/>
    </w:rPr>
  </w:style>
  <w:style w:type="paragraph" w:customStyle="1" w:styleId="Keywords">
    <w:name w:val="Keywords"/>
    <w:basedOn w:val="Normal"/>
    <w:rsid w:val="009933F8"/>
    <w:pPr>
      <w:spacing w:before="240" w:after="240" w:line="360" w:lineRule="auto"/>
      <w:ind w:left="720" w:right="567"/>
    </w:pPr>
    <w:rPr>
      <w:rFonts w:ascii="Times New Roman" w:hAnsi="Times New Roman" w:cs="Times New Roman"/>
    </w:rPr>
  </w:style>
  <w:style w:type="paragraph" w:customStyle="1" w:styleId="MDPI13authornames">
    <w:name w:val="MDPI_1.3_authornames"/>
    <w:basedOn w:val="Normal"/>
    <w:next w:val="Normal"/>
    <w:qFormat/>
    <w:rsid w:val="009933F8"/>
    <w:pPr>
      <w:adjustRightInd w:val="0"/>
      <w:snapToGrid w:val="0"/>
      <w:spacing w:line="260" w:lineRule="atLeast"/>
      <w:ind w:firstLine="397"/>
    </w:pPr>
    <w:rPr>
      <w:rFonts w:ascii="Palatino Linotype" w:hAnsi="Palatino Linotype" w:cs="Times New Roman"/>
      <w:b/>
      <w:color w:val="000000"/>
      <w:sz w:val="20"/>
      <w:lang w:val="en-US" w:eastAsia="de-DE" w:bidi="en-US"/>
    </w:rPr>
  </w:style>
  <w:style w:type="paragraph" w:styleId="PlainText">
    <w:name w:val="Plain Text"/>
    <w:basedOn w:val="Normal"/>
    <w:link w:val="PlainTextChar"/>
    <w:rsid w:val="00E13D67"/>
    <w:rPr>
      <w:rFonts w:ascii="Courier New" w:eastAsia="BatangChe" w:hAnsi="Courier New" w:cs="Times New Roman"/>
      <w:sz w:val="20"/>
      <w:szCs w:val="20"/>
      <w:lang w:val="x-none" w:eastAsia="x-none"/>
    </w:rPr>
  </w:style>
  <w:style w:type="character" w:customStyle="1" w:styleId="PlainTextChar">
    <w:name w:val="Plain Text Char"/>
    <w:basedOn w:val="DefaultParagraphFont"/>
    <w:link w:val="PlainText"/>
    <w:rsid w:val="00E13D67"/>
    <w:rPr>
      <w:rFonts w:ascii="Courier New" w:eastAsia="BatangChe" w:hAnsi="Courier New"/>
      <w:lang w:val="x-none" w:eastAsia="x-none"/>
    </w:rPr>
  </w:style>
  <w:style w:type="paragraph" w:customStyle="1" w:styleId="a">
    <w:name w:val="저자명"/>
    <w:basedOn w:val="Normal"/>
    <w:rsid w:val="00E13D67"/>
    <w:pPr>
      <w:widowControl w:val="0"/>
      <w:tabs>
        <w:tab w:val="right" w:pos="3969"/>
      </w:tabs>
      <w:adjustRightInd w:val="0"/>
      <w:snapToGrid w:val="0"/>
      <w:spacing w:beforeLines="50" w:before="50" w:line="240" w:lineRule="exact"/>
      <w:jc w:val="center"/>
    </w:pPr>
    <w:rPr>
      <w:rFonts w:ascii="Times New Roman" w:eastAsia="-윤명조120" w:hAnsi="Times New Roman" w:cs="Times New Roman"/>
      <w:bCs/>
      <w:snapToGrid w:val="0"/>
      <w:spacing w:val="-3"/>
      <w:sz w:val="23"/>
      <w:szCs w:val="20"/>
      <w:lang w:val="en-US" w:eastAsia="ja-JP"/>
    </w:rPr>
  </w:style>
  <w:style w:type="paragraph" w:customStyle="1" w:styleId="2">
    <w:name w:val="제목2"/>
    <w:basedOn w:val="Normal"/>
    <w:link w:val="2Char"/>
    <w:rsid w:val="00E13D67"/>
    <w:pPr>
      <w:widowControl w:val="0"/>
      <w:tabs>
        <w:tab w:val="right" w:pos="3969"/>
      </w:tabs>
      <w:adjustRightInd w:val="0"/>
      <w:snapToGrid w:val="0"/>
      <w:spacing w:beforeLines="20" w:before="20" w:line="200" w:lineRule="exact"/>
      <w:jc w:val="center"/>
    </w:pPr>
    <w:rPr>
      <w:rFonts w:ascii="Times New Roman" w:eastAsia="-윤명조120" w:hAnsi="Times New Roman" w:cs="Times New Roman"/>
      <w:bCs/>
      <w:i/>
      <w:snapToGrid w:val="0"/>
      <w:spacing w:val="-2"/>
      <w:sz w:val="16"/>
      <w:szCs w:val="20"/>
      <w:lang w:val="en-US" w:eastAsia="ja-JP"/>
    </w:rPr>
  </w:style>
  <w:style w:type="character" w:customStyle="1" w:styleId="2Char">
    <w:name w:val="제목2 Char"/>
    <w:link w:val="2"/>
    <w:rsid w:val="00E13D67"/>
    <w:rPr>
      <w:rFonts w:eastAsia="-윤명조120"/>
      <w:bCs/>
      <w:i/>
      <w:snapToGrid w:val="0"/>
      <w:spacing w:val="-2"/>
      <w:sz w:val="16"/>
      <w:lang w:eastAsia="ja-JP"/>
    </w:rPr>
  </w:style>
  <w:style w:type="paragraph" w:customStyle="1" w:styleId="MDPI14history">
    <w:name w:val="MDPI_1.4_history"/>
    <w:basedOn w:val="Normal"/>
    <w:next w:val="Normal"/>
    <w:qFormat/>
    <w:rsid w:val="001C0C5B"/>
    <w:pPr>
      <w:adjustRightInd w:val="0"/>
      <w:snapToGrid w:val="0"/>
      <w:spacing w:before="120" w:line="200" w:lineRule="atLeast"/>
      <w:ind w:left="113" w:firstLine="397"/>
    </w:pPr>
    <w:rPr>
      <w:rFonts w:ascii="Palatino Linotype" w:eastAsia="Times New Roman" w:hAnsi="Palatino Linotype" w:cs="Times New Roman"/>
      <w:color w:val="000000"/>
      <w:sz w:val="18"/>
      <w:szCs w:val="20"/>
      <w:lang w:val="en-US" w:eastAsia="de-DE" w:bidi="en-US"/>
    </w:rPr>
  </w:style>
  <w:style w:type="paragraph" w:customStyle="1" w:styleId="Basisalinea">
    <w:name w:val="[Basisalinea]"/>
    <w:basedOn w:val="Normal"/>
    <w:uiPriority w:val="99"/>
    <w:rsid w:val="005B2458"/>
    <w:pPr>
      <w:autoSpaceDE w:val="0"/>
      <w:autoSpaceDN w:val="0"/>
      <w:adjustRightInd w:val="0"/>
      <w:spacing w:line="288" w:lineRule="auto"/>
      <w:textAlignment w:val="center"/>
    </w:pPr>
    <w:rPr>
      <w:rFonts w:ascii="Minion Pro" w:hAnsi="Minion Pro" w:cs="Minion Pro"/>
      <w:color w:val="000000"/>
      <w:sz w:val="24"/>
      <w:szCs w:val="24"/>
      <w:lang w:val="nl-NL" w:eastAsia="en-US"/>
    </w:rPr>
  </w:style>
  <w:style w:type="paragraph" w:customStyle="1" w:styleId="elementtoproof">
    <w:name w:val="elementtoproof"/>
    <w:basedOn w:val="Normal"/>
    <w:rsid w:val="006F2277"/>
    <w:pPr>
      <w:spacing w:before="100" w:beforeAutospacing="1" w:after="100" w:afterAutospacing="1"/>
    </w:pPr>
  </w:style>
  <w:style w:type="character" w:customStyle="1" w:styleId="text-body-small">
    <w:name w:val="text-body-small"/>
    <w:basedOn w:val="DefaultParagraphFont"/>
    <w:rsid w:val="003A11D8"/>
  </w:style>
  <w:style w:type="paragraph" w:customStyle="1" w:styleId="paragraph">
    <w:name w:val="paragraph"/>
    <w:basedOn w:val="Normal"/>
    <w:rsid w:val="001948BA"/>
  </w:style>
  <w:style w:type="character" w:customStyle="1" w:styleId="normaltextrun">
    <w:name w:val="normaltextrun"/>
    <w:basedOn w:val="DefaultParagraphFont"/>
    <w:rsid w:val="001948BA"/>
  </w:style>
  <w:style w:type="character" w:customStyle="1" w:styleId="eop">
    <w:name w:val="eop"/>
    <w:basedOn w:val="DefaultParagraphFont"/>
    <w:rsid w:val="001948BA"/>
  </w:style>
  <w:style w:type="character" w:customStyle="1" w:styleId="contentpasted1">
    <w:name w:val="contentpasted1"/>
    <w:basedOn w:val="DefaultParagraphFont"/>
    <w:rsid w:val="001948BA"/>
  </w:style>
  <w:style w:type="character" w:customStyle="1" w:styleId="contentpasted2">
    <w:name w:val="contentpasted2"/>
    <w:basedOn w:val="DefaultParagraphFont"/>
    <w:rsid w:val="001948BA"/>
  </w:style>
  <w:style w:type="character" w:customStyle="1" w:styleId="contentpasted3">
    <w:name w:val="contentpasted3"/>
    <w:basedOn w:val="DefaultParagraphFont"/>
    <w:rsid w:val="001948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329981">
      <w:bodyDiv w:val="1"/>
      <w:marLeft w:val="0"/>
      <w:marRight w:val="0"/>
      <w:marTop w:val="0"/>
      <w:marBottom w:val="0"/>
      <w:divBdr>
        <w:top w:val="none" w:sz="0" w:space="0" w:color="auto"/>
        <w:left w:val="none" w:sz="0" w:space="0" w:color="auto"/>
        <w:bottom w:val="none" w:sz="0" w:space="0" w:color="auto"/>
        <w:right w:val="none" w:sz="0" w:space="0" w:color="auto"/>
      </w:divBdr>
    </w:div>
    <w:div w:id="63768730">
      <w:bodyDiv w:val="1"/>
      <w:marLeft w:val="0"/>
      <w:marRight w:val="0"/>
      <w:marTop w:val="0"/>
      <w:marBottom w:val="0"/>
      <w:divBdr>
        <w:top w:val="none" w:sz="0" w:space="0" w:color="auto"/>
        <w:left w:val="none" w:sz="0" w:space="0" w:color="auto"/>
        <w:bottom w:val="none" w:sz="0" w:space="0" w:color="auto"/>
        <w:right w:val="none" w:sz="0" w:space="0" w:color="auto"/>
      </w:divBdr>
    </w:div>
    <w:div w:id="70086877">
      <w:bodyDiv w:val="1"/>
      <w:marLeft w:val="0"/>
      <w:marRight w:val="0"/>
      <w:marTop w:val="0"/>
      <w:marBottom w:val="0"/>
      <w:divBdr>
        <w:top w:val="none" w:sz="0" w:space="0" w:color="auto"/>
        <w:left w:val="none" w:sz="0" w:space="0" w:color="auto"/>
        <w:bottom w:val="none" w:sz="0" w:space="0" w:color="auto"/>
        <w:right w:val="none" w:sz="0" w:space="0" w:color="auto"/>
      </w:divBdr>
    </w:div>
    <w:div w:id="94597287">
      <w:bodyDiv w:val="1"/>
      <w:marLeft w:val="0"/>
      <w:marRight w:val="0"/>
      <w:marTop w:val="0"/>
      <w:marBottom w:val="0"/>
      <w:divBdr>
        <w:top w:val="none" w:sz="0" w:space="0" w:color="auto"/>
        <w:left w:val="none" w:sz="0" w:space="0" w:color="auto"/>
        <w:bottom w:val="none" w:sz="0" w:space="0" w:color="auto"/>
        <w:right w:val="none" w:sz="0" w:space="0" w:color="auto"/>
      </w:divBdr>
    </w:div>
    <w:div w:id="94981225">
      <w:bodyDiv w:val="1"/>
      <w:marLeft w:val="0"/>
      <w:marRight w:val="0"/>
      <w:marTop w:val="0"/>
      <w:marBottom w:val="0"/>
      <w:divBdr>
        <w:top w:val="none" w:sz="0" w:space="0" w:color="auto"/>
        <w:left w:val="none" w:sz="0" w:space="0" w:color="auto"/>
        <w:bottom w:val="none" w:sz="0" w:space="0" w:color="auto"/>
        <w:right w:val="none" w:sz="0" w:space="0" w:color="auto"/>
      </w:divBdr>
    </w:div>
    <w:div w:id="113208091">
      <w:bodyDiv w:val="1"/>
      <w:marLeft w:val="0"/>
      <w:marRight w:val="0"/>
      <w:marTop w:val="0"/>
      <w:marBottom w:val="0"/>
      <w:divBdr>
        <w:top w:val="none" w:sz="0" w:space="0" w:color="auto"/>
        <w:left w:val="none" w:sz="0" w:space="0" w:color="auto"/>
        <w:bottom w:val="none" w:sz="0" w:space="0" w:color="auto"/>
        <w:right w:val="none" w:sz="0" w:space="0" w:color="auto"/>
      </w:divBdr>
    </w:div>
    <w:div w:id="124204554">
      <w:bodyDiv w:val="1"/>
      <w:marLeft w:val="0"/>
      <w:marRight w:val="0"/>
      <w:marTop w:val="0"/>
      <w:marBottom w:val="0"/>
      <w:divBdr>
        <w:top w:val="none" w:sz="0" w:space="0" w:color="auto"/>
        <w:left w:val="none" w:sz="0" w:space="0" w:color="auto"/>
        <w:bottom w:val="none" w:sz="0" w:space="0" w:color="auto"/>
        <w:right w:val="none" w:sz="0" w:space="0" w:color="auto"/>
      </w:divBdr>
    </w:div>
    <w:div w:id="169368621">
      <w:bodyDiv w:val="1"/>
      <w:marLeft w:val="0"/>
      <w:marRight w:val="0"/>
      <w:marTop w:val="0"/>
      <w:marBottom w:val="0"/>
      <w:divBdr>
        <w:top w:val="none" w:sz="0" w:space="0" w:color="auto"/>
        <w:left w:val="none" w:sz="0" w:space="0" w:color="auto"/>
        <w:bottom w:val="none" w:sz="0" w:space="0" w:color="auto"/>
        <w:right w:val="none" w:sz="0" w:space="0" w:color="auto"/>
      </w:divBdr>
    </w:div>
    <w:div w:id="218246144">
      <w:bodyDiv w:val="1"/>
      <w:marLeft w:val="0"/>
      <w:marRight w:val="0"/>
      <w:marTop w:val="0"/>
      <w:marBottom w:val="0"/>
      <w:divBdr>
        <w:top w:val="none" w:sz="0" w:space="0" w:color="auto"/>
        <w:left w:val="none" w:sz="0" w:space="0" w:color="auto"/>
        <w:bottom w:val="none" w:sz="0" w:space="0" w:color="auto"/>
        <w:right w:val="none" w:sz="0" w:space="0" w:color="auto"/>
      </w:divBdr>
    </w:div>
    <w:div w:id="229196905">
      <w:bodyDiv w:val="1"/>
      <w:marLeft w:val="0"/>
      <w:marRight w:val="0"/>
      <w:marTop w:val="0"/>
      <w:marBottom w:val="0"/>
      <w:divBdr>
        <w:top w:val="none" w:sz="0" w:space="0" w:color="auto"/>
        <w:left w:val="none" w:sz="0" w:space="0" w:color="auto"/>
        <w:bottom w:val="none" w:sz="0" w:space="0" w:color="auto"/>
        <w:right w:val="none" w:sz="0" w:space="0" w:color="auto"/>
      </w:divBdr>
    </w:div>
    <w:div w:id="378212495">
      <w:bodyDiv w:val="1"/>
      <w:marLeft w:val="0"/>
      <w:marRight w:val="0"/>
      <w:marTop w:val="0"/>
      <w:marBottom w:val="0"/>
      <w:divBdr>
        <w:top w:val="none" w:sz="0" w:space="0" w:color="auto"/>
        <w:left w:val="none" w:sz="0" w:space="0" w:color="auto"/>
        <w:bottom w:val="none" w:sz="0" w:space="0" w:color="auto"/>
        <w:right w:val="none" w:sz="0" w:space="0" w:color="auto"/>
      </w:divBdr>
    </w:div>
    <w:div w:id="403646267">
      <w:bodyDiv w:val="1"/>
      <w:marLeft w:val="0"/>
      <w:marRight w:val="0"/>
      <w:marTop w:val="0"/>
      <w:marBottom w:val="0"/>
      <w:divBdr>
        <w:top w:val="none" w:sz="0" w:space="0" w:color="auto"/>
        <w:left w:val="none" w:sz="0" w:space="0" w:color="auto"/>
        <w:bottom w:val="none" w:sz="0" w:space="0" w:color="auto"/>
        <w:right w:val="none" w:sz="0" w:space="0" w:color="auto"/>
      </w:divBdr>
    </w:div>
    <w:div w:id="472069106">
      <w:bodyDiv w:val="1"/>
      <w:marLeft w:val="0"/>
      <w:marRight w:val="0"/>
      <w:marTop w:val="0"/>
      <w:marBottom w:val="0"/>
      <w:divBdr>
        <w:top w:val="none" w:sz="0" w:space="0" w:color="auto"/>
        <w:left w:val="none" w:sz="0" w:space="0" w:color="auto"/>
        <w:bottom w:val="none" w:sz="0" w:space="0" w:color="auto"/>
        <w:right w:val="none" w:sz="0" w:space="0" w:color="auto"/>
      </w:divBdr>
    </w:div>
    <w:div w:id="608320844">
      <w:bodyDiv w:val="1"/>
      <w:marLeft w:val="0"/>
      <w:marRight w:val="0"/>
      <w:marTop w:val="0"/>
      <w:marBottom w:val="0"/>
      <w:divBdr>
        <w:top w:val="none" w:sz="0" w:space="0" w:color="auto"/>
        <w:left w:val="none" w:sz="0" w:space="0" w:color="auto"/>
        <w:bottom w:val="none" w:sz="0" w:space="0" w:color="auto"/>
        <w:right w:val="none" w:sz="0" w:space="0" w:color="auto"/>
      </w:divBdr>
    </w:div>
    <w:div w:id="614993180">
      <w:bodyDiv w:val="1"/>
      <w:marLeft w:val="0"/>
      <w:marRight w:val="0"/>
      <w:marTop w:val="0"/>
      <w:marBottom w:val="0"/>
      <w:divBdr>
        <w:top w:val="none" w:sz="0" w:space="0" w:color="auto"/>
        <w:left w:val="none" w:sz="0" w:space="0" w:color="auto"/>
        <w:bottom w:val="none" w:sz="0" w:space="0" w:color="auto"/>
        <w:right w:val="none" w:sz="0" w:space="0" w:color="auto"/>
      </w:divBdr>
    </w:div>
    <w:div w:id="639111191">
      <w:bodyDiv w:val="1"/>
      <w:marLeft w:val="0"/>
      <w:marRight w:val="0"/>
      <w:marTop w:val="0"/>
      <w:marBottom w:val="0"/>
      <w:divBdr>
        <w:top w:val="none" w:sz="0" w:space="0" w:color="auto"/>
        <w:left w:val="none" w:sz="0" w:space="0" w:color="auto"/>
        <w:bottom w:val="none" w:sz="0" w:space="0" w:color="auto"/>
        <w:right w:val="none" w:sz="0" w:space="0" w:color="auto"/>
      </w:divBdr>
    </w:div>
    <w:div w:id="725184497">
      <w:bodyDiv w:val="1"/>
      <w:marLeft w:val="0"/>
      <w:marRight w:val="0"/>
      <w:marTop w:val="0"/>
      <w:marBottom w:val="0"/>
      <w:divBdr>
        <w:top w:val="none" w:sz="0" w:space="0" w:color="auto"/>
        <w:left w:val="none" w:sz="0" w:space="0" w:color="auto"/>
        <w:bottom w:val="none" w:sz="0" w:space="0" w:color="auto"/>
        <w:right w:val="none" w:sz="0" w:space="0" w:color="auto"/>
      </w:divBdr>
    </w:div>
    <w:div w:id="730229003">
      <w:bodyDiv w:val="1"/>
      <w:marLeft w:val="0"/>
      <w:marRight w:val="0"/>
      <w:marTop w:val="0"/>
      <w:marBottom w:val="0"/>
      <w:divBdr>
        <w:top w:val="none" w:sz="0" w:space="0" w:color="auto"/>
        <w:left w:val="none" w:sz="0" w:space="0" w:color="auto"/>
        <w:bottom w:val="none" w:sz="0" w:space="0" w:color="auto"/>
        <w:right w:val="none" w:sz="0" w:space="0" w:color="auto"/>
      </w:divBdr>
    </w:div>
    <w:div w:id="804395695">
      <w:bodyDiv w:val="1"/>
      <w:marLeft w:val="0"/>
      <w:marRight w:val="0"/>
      <w:marTop w:val="0"/>
      <w:marBottom w:val="0"/>
      <w:divBdr>
        <w:top w:val="none" w:sz="0" w:space="0" w:color="auto"/>
        <w:left w:val="none" w:sz="0" w:space="0" w:color="auto"/>
        <w:bottom w:val="none" w:sz="0" w:space="0" w:color="auto"/>
        <w:right w:val="none" w:sz="0" w:space="0" w:color="auto"/>
      </w:divBdr>
    </w:div>
    <w:div w:id="923876070">
      <w:bodyDiv w:val="1"/>
      <w:marLeft w:val="0"/>
      <w:marRight w:val="0"/>
      <w:marTop w:val="0"/>
      <w:marBottom w:val="0"/>
      <w:divBdr>
        <w:top w:val="none" w:sz="0" w:space="0" w:color="auto"/>
        <w:left w:val="none" w:sz="0" w:space="0" w:color="auto"/>
        <w:bottom w:val="none" w:sz="0" w:space="0" w:color="auto"/>
        <w:right w:val="none" w:sz="0" w:space="0" w:color="auto"/>
      </w:divBdr>
    </w:div>
    <w:div w:id="1054162048">
      <w:bodyDiv w:val="1"/>
      <w:marLeft w:val="0"/>
      <w:marRight w:val="0"/>
      <w:marTop w:val="0"/>
      <w:marBottom w:val="0"/>
      <w:divBdr>
        <w:top w:val="none" w:sz="0" w:space="0" w:color="auto"/>
        <w:left w:val="none" w:sz="0" w:space="0" w:color="auto"/>
        <w:bottom w:val="none" w:sz="0" w:space="0" w:color="auto"/>
        <w:right w:val="none" w:sz="0" w:space="0" w:color="auto"/>
      </w:divBdr>
    </w:div>
    <w:div w:id="1165517133">
      <w:bodyDiv w:val="1"/>
      <w:marLeft w:val="0"/>
      <w:marRight w:val="0"/>
      <w:marTop w:val="0"/>
      <w:marBottom w:val="0"/>
      <w:divBdr>
        <w:top w:val="none" w:sz="0" w:space="0" w:color="auto"/>
        <w:left w:val="none" w:sz="0" w:space="0" w:color="auto"/>
        <w:bottom w:val="none" w:sz="0" w:space="0" w:color="auto"/>
        <w:right w:val="none" w:sz="0" w:space="0" w:color="auto"/>
      </w:divBdr>
    </w:div>
    <w:div w:id="1203327308">
      <w:bodyDiv w:val="1"/>
      <w:marLeft w:val="0"/>
      <w:marRight w:val="0"/>
      <w:marTop w:val="0"/>
      <w:marBottom w:val="0"/>
      <w:divBdr>
        <w:top w:val="none" w:sz="0" w:space="0" w:color="auto"/>
        <w:left w:val="none" w:sz="0" w:space="0" w:color="auto"/>
        <w:bottom w:val="none" w:sz="0" w:space="0" w:color="auto"/>
        <w:right w:val="none" w:sz="0" w:space="0" w:color="auto"/>
      </w:divBdr>
    </w:div>
    <w:div w:id="1300498515">
      <w:bodyDiv w:val="1"/>
      <w:marLeft w:val="0"/>
      <w:marRight w:val="0"/>
      <w:marTop w:val="0"/>
      <w:marBottom w:val="0"/>
      <w:divBdr>
        <w:top w:val="none" w:sz="0" w:space="0" w:color="auto"/>
        <w:left w:val="none" w:sz="0" w:space="0" w:color="auto"/>
        <w:bottom w:val="none" w:sz="0" w:space="0" w:color="auto"/>
        <w:right w:val="none" w:sz="0" w:space="0" w:color="auto"/>
      </w:divBdr>
    </w:div>
    <w:div w:id="1340964408">
      <w:bodyDiv w:val="1"/>
      <w:marLeft w:val="0"/>
      <w:marRight w:val="0"/>
      <w:marTop w:val="0"/>
      <w:marBottom w:val="0"/>
      <w:divBdr>
        <w:top w:val="none" w:sz="0" w:space="0" w:color="auto"/>
        <w:left w:val="none" w:sz="0" w:space="0" w:color="auto"/>
        <w:bottom w:val="none" w:sz="0" w:space="0" w:color="auto"/>
        <w:right w:val="none" w:sz="0" w:space="0" w:color="auto"/>
      </w:divBdr>
    </w:div>
    <w:div w:id="1455249692">
      <w:bodyDiv w:val="1"/>
      <w:marLeft w:val="0"/>
      <w:marRight w:val="0"/>
      <w:marTop w:val="0"/>
      <w:marBottom w:val="0"/>
      <w:divBdr>
        <w:top w:val="none" w:sz="0" w:space="0" w:color="auto"/>
        <w:left w:val="none" w:sz="0" w:space="0" w:color="auto"/>
        <w:bottom w:val="none" w:sz="0" w:space="0" w:color="auto"/>
        <w:right w:val="none" w:sz="0" w:space="0" w:color="auto"/>
      </w:divBdr>
    </w:div>
    <w:div w:id="1502551284">
      <w:bodyDiv w:val="1"/>
      <w:marLeft w:val="0"/>
      <w:marRight w:val="0"/>
      <w:marTop w:val="0"/>
      <w:marBottom w:val="0"/>
      <w:divBdr>
        <w:top w:val="none" w:sz="0" w:space="0" w:color="auto"/>
        <w:left w:val="none" w:sz="0" w:space="0" w:color="auto"/>
        <w:bottom w:val="none" w:sz="0" w:space="0" w:color="auto"/>
        <w:right w:val="none" w:sz="0" w:space="0" w:color="auto"/>
      </w:divBdr>
    </w:div>
    <w:div w:id="1554850165">
      <w:bodyDiv w:val="1"/>
      <w:marLeft w:val="0"/>
      <w:marRight w:val="0"/>
      <w:marTop w:val="0"/>
      <w:marBottom w:val="0"/>
      <w:divBdr>
        <w:top w:val="none" w:sz="0" w:space="0" w:color="auto"/>
        <w:left w:val="none" w:sz="0" w:space="0" w:color="auto"/>
        <w:bottom w:val="none" w:sz="0" w:space="0" w:color="auto"/>
        <w:right w:val="none" w:sz="0" w:space="0" w:color="auto"/>
      </w:divBdr>
    </w:div>
    <w:div w:id="1612936838">
      <w:bodyDiv w:val="1"/>
      <w:marLeft w:val="0"/>
      <w:marRight w:val="0"/>
      <w:marTop w:val="0"/>
      <w:marBottom w:val="0"/>
      <w:divBdr>
        <w:top w:val="none" w:sz="0" w:space="0" w:color="auto"/>
        <w:left w:val="none" w:sz="0" w:space="0" w:color="auto"/>
        <w:bottom w:val="none" w:sz="0" w:space="0" w:color="auto"/>
        <w:right w:val="none" w:sz="0" w:space="0" w:color="auto"/>
      </w:divBdr>
    </w:div>
    <w:div w:id="1682854434">
      <w:bodyDiv w:val="1"/>
      <w:marLeft w:val="0"/>
      <w:marRight w:val="0"/>
      <w:marTop w:val="0"/>
      <w:marBottom w:val="0"/>
      <w:divBdr>
        <w:top w:val="none" w:sz="0" w:space="0" w:color="auto"/>
        <w:left w:val="none" w:sz="0" w:space="0" w:color="auto"/>
        <w:bottom w:val="none" w:sz="0" w:space="0" w:color="auto"/>
        <w:right w:val="none" w:sz="0" w:space="0" w:color="auto"/>
      </w:divBdr>
    </w:div>
    <w:div w:id="1751728382">
      <w:bodyDiv w:val="1"/>
      <w:marLeft w:val="0"/>
      <w:marRight w:val="0"/>
      <w:marTop w:val="0"/>
      <w:marBottom w:val="0"/>
      <w:divBdr>
        <w:top w:val="none" w:sz="0" w:space="0" w:color="auto"/>
        <w:left w:val="none" w:sz="0" w:space="0" w:color="auto"/>
        <w:bottom w:val="none" w:sz="0" w:space="0" w:color="auto"/>
        <w:right w:val="none" w:sz="0" w:space="0" w:color="auto"/>
      </w:divBdr>
    </w:div>
    <w:div w:id="1755854518">
      <w:bodyDiv w:val="1"/>
      <w:marLeft w:val="0"/>
      <w:marRight w:val="0"/>
      <w:marTop w:val="0"/>
      <w:marBottom w:val="0"/>
      <w:divBdr>
        <w:top w:val="none" w:sz="0" w:space="0" w:color="auto"/>
        <w:left w:val="none" w:sz="0" w:space="0" w:color="auto"/>
        <w:bottom w:val="none" w:sz="0" w:space="0" w:color="auto"/>
        <w:right w:val="none" w:sz="0" w:space="0" w:color="auto"/>
      </w:divBdr>
    </w:div>
    <w:div w:id="1756390952">
      <w:bodyDiv w:val="1"/>
      <w:marLeft w:val="0"/>
      <w:marRight w:val="0"/>
      <w:marTop w:val="0"/>
      <w:marBottom w:val="0"/>
      <w:divBdr>
        <w:top w:val="none" w:sz="0" w:space="0" w:color="auto"/>
        <w:left w:val="none" w:sz="0" w:space="0" w:color="auto"/>
        <w:bottom w:val="none" w:sz="0" w:space="0" w:color="auto"/>
        <w:right w:val="none" w:sz="0" w:space="0" w:color="auto"/>
      </w:divBdr>
    </w:div>
    <w:div w:id="1828982809">
      <w:bodyDiv w:val="1"/>
      <w:marLeft w:val="0"/>
      <w:marRight w:val="0"/>
      <w:marTop w:val="0"/>
      <w:marBottom w:val="0"/>
      <w:divBdr>
        <w:top w:val="none" w:sz="0" w:space="0" w:color="auto"/>
        <w:left w:val="none" w:sz="0" w:space="0" w:color="auto"/>
        <w:bottom w:val="none" w:sz="0" w:space="0" w:color="auto"/>
        <w:right w:val="none" w:sz="0" w:space="0" w:color="auto"/>
      </w:divBdr>
    </w:div>
    <w:div w:id="1835338977">
      <w:bodyDiv w:val="1"/>
      <w:marLeft w:val="0"/>
      <w:marRight w:val="0"/>
      <w:marTop w:val="0"/>
      <w:marBottom w:val="0"/>
      <w:divBdr>
        <w:top w:val="none" w:sz="0" w:space="0" w:color="auto"/>
        <w:left w:val="none" w:sz="0" w:space="0" w:color="auto"/>
        <w:bottom w:val="none" w:sz="0" w:space="0" w:color="auto"/>
        <w:right w:val="none" w:sz="0" w:space="0" w:color="auto"/>
      </w:divBdr>
    </w:div>
    <w:div w:id="1846246377">
      <w:bodyDiv w:val="1"/>
      <w:marLeft w:val="0"/>
      <w:marRight w:val="0"/>
      <w:marTop w:val="0"/>
      <w:marBottom w:val="0"/>
      <w:divBdr>
        <w:top w:val="none" w:sz="0" w:space="0" w:color="auto"/>
        <w:left w:val="none" w:sz="0" w:space="0" w:color="auto"/>
        <w:bottom w:val="none" w:sz="0" w:space="0" w:color="auto"/>
        <w:right w:val="none" w:sz="0" w:space="0" w:color="auto"/>
      </w:divBdr>
    </w:div>
    <w:div w:id="1883980458">
      <w:bodyDiv w:val="1"/>
      <w:marLeft w:val="0"/>
      <w:marRight w:val="0"/>
      <w:marTop w:val="0"/>
      <w:marBottom w:val="0"/>
      <w:divBdr>
        <w:top w:val="none" w:sz="0" w:space="0" w:color="auto"/>
        <w:left w:val="none" w:sz="0" w:space="0" w:color="auto"/>
        <w:bottom w:val="none" w:sz="0" w:space="0" w:color="auto"/>
        <w:right w:val="none" w:sz="0" w:space="0" w:color="auto"/>
      </w:divBdr>
    </w:div>
    <w:div w:id="1901941131">
      <w:bodyDiv w:val="1"/>
      <w:marLeft w:val="0"/>
      <w:marRight w:val="0"/>
      <w:marTop w:val="0"/>
      <w:marBottom w:val="0"/>
      <w:divBdr>
        <w:top w:val="none" w:sz="0" w:space="0" w:color="auto"/>
        <w:left w:val="none" w:sz="0" w:space="0" w:color="auto"/>
        <w:bottom w:val="none" w:sz="0" w:space="0" w:color="auto"/>
        <w:right w:val="none" w:sz="0" w:space="0" w:color="auto"/>
      </w:divBdr>
    </w:div>
    <w:div w:id="1916894113">
      <w:bodyDiv w:val="1"/>
      <w:marLeft w:val="0"/>
      <w:marRight w:val="0"/>
      <w:marTop w:val="0"/>
      <w:marBottom w:val="0"/>
      <w:divBdr>
        <w:top w:val="none" w:sz="0" w:space="0" w:color="auto"/>
        <w:left w:val="none" w:sz="0" w:space="0" w:color="auto"/>
        <w:bottom w:val="none" w:sz="0" w:space="0" w:color="auto"/>
        <w:right w:val="none" w:sz="0" w:space="0" w:color="auto"/>
      </w:divBdr>
    </w:div>
    <w:div w:id="1940212467">
      <w:bodyDiv w:val="1"/>
      <w:marLeft w:val="0"/>
      <w:marRight w:val="0"/>
      <w:marTop w:val="0"/>
      <w:marBottom w:val="0"/>
      <w:divBdr>
        <w:top w:val="none" w:sz="0" w:space="0" w:color="auto"/>
        <w:left w:val="none" w:sz="0" w:space="0" w:color="auto"/>
        <w:bottom w:val="none" w:sz="0" w:space="0" w:color="auto"/>
        <w:right w:val="none" w:sz="0" w:space="0" w:color="auto"/>
      </w:divBdr>
    </w:div>
    <w:div w:id="1951935469">
      <w:bodyDiv w:val="1"/>
      <w:marLeft w:val="0"/>
      <w:marRight w:val="0"/>
      <w:marTop w:val="0"/>
      <w:marBottom w:val="0"/>
      <w:divBdr>
        <w:top w:val="none" w:sz="0" w:space="0" w:color="auto"/>
        <w:left w:val="none" w:sz="0" w:space="0" w:color="auto"/>
        <w:bottom w:val="none" w:sz="0" w:space="0" w:color="auto"/>
        <w:right w:val="none" w:sz="0" w:space="0" w:color="auto"/>
      </w:divBdr>
    </w:div>
    <w:div w:id="1953512182">
      <w:bodyDiv w:val="1"/>
      <w:marLeft w:val="0"/>
      <w:marRight w:val="0"/>
      <w:marTop w:val="0"/>
      <w:marBottom w:val="0"/>
      <w:divBdr>
        <w:top w:val="none" w:sz="0" w:space="0" w:color="auto"/>
        <w:left w:val="none" w:sz="0" w:space="0" w:color="auto"/>
        <w:bottom w:val="none" w:sz="0" w:space="0" w:color="auto"/>
        <w:right w:val="none" w:sz="0" w:space="0" w:color="auto"/>
      </w:divBdr>
      <w:divsChild>
        <w:div w:id="248582055">
          <w:marLeft w:val="0"/>
          <w:marRight w:val="0"/>
          <w:marTop w:val="0"/>
          <w:marBottom w:val="0"/>
          <w:divBdr>
            <w:top w:val="none" w:sz="0" w:space="0" w:color="auto"/>
            <w:left w:val="none" w:sz="0" w:space="0" w:color="auto"/>
            <w:bottom w:val="none" w:sz="0" w:space="0" w:color="auto"/>
            <w:right w:val="none" w:sz="0" w:space="0" w:color="auto"/>
          </w:divBdr>
          <w:divsChild>
            <w:div w:id="209269848">
              <w:marLeft w:val="0"/>
              <w:marRight w:val="0"/>
              <w:marTop w:val="0"/>
              <w:marBottom w:val="0"/>
              <w:divBdr>
                <w:top w:val="none" w:sz="0" w:space="0" w:color="auto"/>
                <w:left w:val="none" w:sz="0" w:space="0" w:color="auto"/>
                <w:bottom w:val="none" w:sz="0" w:space="0" w:color="auto"/>
                <w:right w:val="none" w:sz="0" w:space="0" w:color="auto"/>
              </w:divBdr>
            </w:div>
            <w:div w:id="465397148">
              <w:marLeft w:val="0"/>
              <w:marRight w:val="0"/>
              <w:marTop w:val="0"/>
              <w:marBottom w:val="0"/>
              <w:divBdr>
                <w:top w:val="none" w:sz="0" w:space="0" w:color="auto"/>
                <w:left w:val="none" w:sz="0" w:space="0" w:color="auto"/>
                <w:bottom w:val="none" w:sz="0" w:space="0" w:color="auto"/>
                <w:right w:val="none" w:sz="0" w:space="0" w:color="auto"/>
              </w:divBdr>
            </w:div>
            <w:div w:id="584146888">
              <w:marLeft w:val="0"/>
              <w:marRight w:val="0"/>
              <w:marTop w:val="0"/>
              <w:marBottom w:val="0"/>
              <w:divBdr>
                <w:top w:val="none" w:sz="0" w:space="0" w:color="auto"/>
                <w:left w:val="none" w:sz="0" w:space="0" w:color="auto"/>
                <w:bottom w:val="none" w:sz="0" w:space="0" w:color="auto"/>
                <w:right w:val="none" w:sz="0" w:space="0" w:color="auto"/>
              </w:divBdr>
            </w:div>
            <w:div w:id="778572687">
              <w:marLeft w:val="0"/>
              <w:marRight w:val="0"/>
              <w:marTop w:val="0"/>
              <w:marBottom w:val="0"/>
              <w:divBdr>
                <w:top w:val="none" w:sz="0" w:space="0" w:color="auto"/>
                <w:left w:val="none" w:sz="0" w:space="0" w:color="auto"/>
                <w:bottom w:val="none" w:sz="0" w:space="0" w:color="auto"/>
                <w:right w:val="none" w:sz="0" w:space="0" w:color="auto"/>
              </w:divBdr>
            </w:div>
            <w:div w:id="792673974">
              <w:marLeft w:val="0"/>
              <w:marRight w:val="0"/>
              <w:marTop w:val="0"/>
              <w:marBottom w:val="0"/>
              <w:divBdr>
                <w:top w:val="none" w:sz="0" w:space="0" w:color="auto"/>
                <w:left w:val="none" w:sz="0" w:space="0" w:color="auto"/>
                <w:bottom w:val="none" w:sz="0" w:space="0" w:color="auto"/>
                <w:right w:val="none" w:sz="0" w:space="0" w:color="auto"/>
              </w:divBdr>
            </w:div>
            <w:div w:id="898322171">
              <w:marLeft w:val="0"/>
              <w:marRight w:val="0"/>
              <w:marTop w:val="0"/>
              <w:marBottom w:val="0"/>
              <w:divBdr>
                <w:top w:val="none" w:sz="0" w:space="0" w:color="auto"/>
                <w:left w:val="none" w:sz="0" w:space="0" w:color="auto"/>
                <w:bottom w:val="none" w:sz="0" w:space="0" w:color="auto"/>
                <w:right w:val="none" w:sz="0" w:space="0" w:color="auto"/>
              </w:divBdr>
            </w:div>
            <w:div w:id="1523788731">
              <w:marLeft w:val="0"/>
              <w:marRight w:val="0"/>
              <w:marTop w:val="0"/>
              <w:marBottom w:val="0"/>
              <w:divBdr>
                <w:top w:val="none" w:sz="0" w:space="0" w:color="auto"/>
                <w:left w:val="none" w:sz="0" w:space="0" w:color="auto"/>
                <w:bottom w:val="none" w:sz="0" w:space="0" w:color="auto"/>
                <w:right w:val="none" w:sz="0" w:space="0" w:color="auto"/>
              </w:divBdr>
            </w:div>
            <w:div w:id="193377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531461">
      <w:bodyDiv w:val="1"/>
      <w:marLeft w:val="0"/>
      <w:marRight w:val="0"/>
      <w:marTop w:val="0"/>
      <w:marBottom w:val="0"/>
      <w:divBdr>
        <w:top w:val="none" w:sz="0" w:space="0" w:color="auto"/>
        <w:left w:val="none" w:sz="0" w:space="0" w:color="auto"/>
        <w:bottom w:val="none" w:sz="0" w:space="0" w:color="auto"/>
        <w:right w:val="none" w:sz="0" w:space="0" w:color="auto"/>
      </w:divBdr>
    </w:div>
    <w:div w:id="2044936140">
      <w:bodyDiv w:val="1"/>
      <w:marLeft w:val="0"/>
      <w:marRight w:val="0"/>
      <w:marTop w:val="0"/>
      <w:marBottom w:val="0"/>
      <w:divBdr>
        <w:top w:val="none" w:sz="0" w:space="0" w:color="auto"/>
        <w:left w:val="none" w:sz="0" w:space="0" w:color="auto"/>
        <w:bottom w:val="none" w:sz="0" w:space="0" w:color="auto"/>
        <w:right w:val="none" w:sz="0" w:space="0" w:color="auto"/>
      </w:divBdr>
      <w:divsChild>
        <w:div w:id="953173770">
          <w:marLeft w:val="0"/>
          <w:marRight w:val="0"/>
          <w:marTop w:val="0"/>
          <w:marBottom w:val="0"/>
          <w:divBdr>
            <w:top w:val="none" w:sz="0" w:space="0" w:color="auto"/>
            <w:left w:val="none" w:sz="0" w:space="0" w:color="auto"/>
            <w:bottom w:val="none" w:sz="0" w:space="0" w:color="auto"/>
            <w:right w:val="none" w:sz="0" w:space="0" w:color="auto"/>
          </w:divBdr>
          <w:divsChild>
            <w:div w:id="1541938209">
              <w:marLeft w:val="0"/>
              <w:marRight w:val="0"/>
              <w:marTop w:val="0"/>
              <w:marBottom w:val="0"/>
              <w:divBdr>
                <w:top w:val="none" w:sz="0" w:space="0" w:color="auto"/>
                <w:left w:val="none" w:sz="0" w:space="0" w:color="auto"/>
                <w:bottom w:val="none" w:sz="0" w:space="0" w:color="auto"/>
                <w:right w:val="none" w:sz="0" w:space="0" w:color="auto"/>
              </w:divBdr>
              <w:divsChild>
                <w:div w:id="244388242">
                  <w:marLeft w:val="0"/>
                  <w:marRight w:val="0"/>
                  <w:marTop w:val="0"/>
                  <w:marBottom w:val="0"/>
                  <w:divBdr>
                    <w:top w:val="none" w:sz="0" w:space="0" w:color="auto"/>
                    <w:left w:val="none" w:sz="0" w:space="0" w:color="auto"/>
                    <w:bottom w:val="none" w:sz="0" w:space="0" w:color="auto"/>
                    <w:right w:val="none" w:sz="0" w:space="0" w:color="auto"/>
                  </w:divBdr>
                </w:div>
                <w:div w:id="245263438">
                  <w:marLeft w:val="0"/>
                  <w:marRight w:val="0"/>
                  <w:marTop w:val="0"/>
                  <w:marBottom w:val="0"/>
                  <w:divBdr>
                    <w:top w:val="none" w:sz="0" w:space="0" w:color="auto"/>
                    <w:left w:val="none" w:sz="0" w:space="0" w:color="auto"/>
                    <w:bottom w:val="none" w:sz="0" w:space="0" w:color="auto"/>
                    <w:right w:val="none" w:sz="0" w:space="0" w:color="auto"/>
                  </w:divBdr>
                </w:div>
                <w:div w:id="475220733">
                  <w:marLeft w:val="0"/>
                  <w:marRight w:val="0"/>
                  <w:marTop w:val="0"/>
                  <w:marBottom w:val="0"/>
                  <w:divBdr>
                    <w:top w:val="none" w:sz="0" w:space="0" w:color="auto"/>
                    <w:left w:val="none" w:sz="0" w:space="0" w:color="auto"/>
                    <w:bottom w:val="none" w:sz="0" w:space="0" w:color="auto"/>
                    <w:right w:val="none" w:sz="0" w:space="0" w:color="auto"/>
                  </w:divBdr>
                </w:div>
                <w:div w:id="56453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943895">
      <w:bodyDiv w:val="1"/>
      <w:marLeft w:val="0"/>
      <w:marRight w:val="0"/>
      <w:marTop w:val="0"/>
      <w:marBottom w:val="0"/>
      <w:divBdr>
        <w:top w:val="none" w:sz="0" w:space="0" w:color="auto"/>
        <w:left w:val="none" w:sz="0" w:space="0" w:color="auto"/>
        <w:bottom w:val="none" w:sz="0" w:space="0" w:color="auto"/>
        <w:right w:val="none" w:sz="0" w:space="0" w:color="auto"/>
      </w:divBdr>
    </w:div>
    <w:div w:id="2129931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microsoft.com/office/2007/relationships/hdphoto" Target="media/hdphoto1.wdp"/><Relationship Id="rId39" Type="http://schemas.openxmlformats.org/officeDocument/2006/relationships/header" Target="header1.xml"/><Relationship Id="rId34" Type="http://schemas.openxmlformats.org/officeDocument/2006/relationships/image" Target="media/image10.jpeg"/><Relationship Id="rId42"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33" Type="http://schemas.openxmlformats.org/officeDocument/2006/relationships/hyperlink" Target="http://www.etd-consulting.com" TargetMode="External"/><Relationship Id="rId38" Type="http://schemas.openxmlformats.org/officeDocument/2006/relationships/hyperlink" Target="mailto:enquiries@etd-consulting.com"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image" Target="media/image9.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32" Type="http://schemas.openxmlformats.org/officeDocument/2006/relationships/hyperlink" Target="mailto:enquiries@etd-consulting.com" TargetMode="External"/><Relationship Id="rId37" Type="http://schemas.openxmlformats.org/officeDocument/2006/relationships/hyperlink" Target="http://www.woburnhouse.co.uk"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36" Type="http://schemas.openxmlformats.org/officeDocument/2006/relationships/hyperlink" Target="mailto:enquiries@etd-consulting.com" TargetMode="External"/><Relationship Id="rId10" Type="http://schemas.openxmlformats.org/officeDocument/2006/relationships/hyperlink" Target="http://www.woburnhouse.co.uk" TargetMode="External"/><Relationship Id="rId19" Type="http://schemas.openxmlformats.org/officeDocument/2006/relationships/hyperlink" Target="mailto:enquiries@etd-consulting.com" TargetMode="External"/><Relationship Id="rId31" Type="http://schemas.openxmlformats.org/officeDocument/2006/relationships/hyperlink" Target="mailto:ashibli@etd-consulting.com" TargetMode="External"/><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image" Target="media/image5.wmf"/><Relationship Id="rId30" Type="http://schemas.openxmlformats.org/officeDocument/2006/relationships/image" Target="media/image140.png"/><Relationship Id="rId35" Type="http://schemas.openxmlformats.org/officeDocument/2006/relationships/hyperlink" Target="https://www.pexels.com/photo/photo-of-boats-on-river-thames-2588739/" TargetMode="External"/><Relationship Id="rId43" Type="http://schemas.openxmlformats.org/officeDocument/2006/relationships/header" Target="header3.xml"/><Relationship Id="rId8" Type="http://schemas.openxmlformats.org/officeDocument/2006/relationships/image" Target="media/image1.png"/><Relationship Id="rId3" Type="http://schemas.openxmlformats.org/officeDocument/2006/relationships/styles" Target="styles.xml"/></Relationships>
</file>

<file path=word/_rels/footer3.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hyperlink" Target="mailto:enquiries@etd-consulting.com" TargetMode="External"/><Relationship Id="rId1" Type="http://schemas.openxmlformats.org/officeDocument/2006/relationships/image" Target="media/image11.jpeg"/><Relationship Id="rId4" Type="http://schemas.openxmlformats.org/officeDocument/2006/relationships/hyperlink" Target="http://www.etd-consulting.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IAS%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FB7B10-674F-4142-9EA6-0571E9F78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IAS Letterhead</Template>
  <TotalTime>2199</TotalTime>
  <Pages>5</Pages>
  <Words>1504</Words>
  <Characters>8578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ETD Ltd.</Company>
  <LinksUpToDate>false</LinksUpToDate>
  <CharactersWithSpaces>10062</CharactersWithSpaces>
  <SharedDoc>false</SharedDoc>
  <HLinks>
    <vt:vector size="12" baseType="variant">
      <vt:variant>
        <vt:i4>3211315</vt:i4>
      </vt:variant>
      <vt:variant>
        <vt:i4>8</vt:i4>
      </vt:variant>
      <vt:variant>
        <vt:i4>0</vt:i4>
      </vt:variant>
      <vt:variant>
        <vt:i4>5</vt:i4>
      </vt:variant>
      <vt:variant>
        <vt:lpwstr>http://www.etd1.co.uk/</vt:lpwstr>
      </vt:variant>
      <vt:variant>
        <vt:lpwstr/>
      </vt:variant>
      <vt:variant>
        <vt:i4>3145742</vt:i4>
      </vt:variant>
      <vt:variant>
        <vt:i4>5</vt:i4>
      </vt:variant>
      <vt:variant>
        <vt:i4>0</vt:i4>
      </vt:variant>
      <vt:variant>
        <vt:i4>5</vt:i4>
      </vt:variant>
      <vt:variant>
        <vt:lpwstr>mailto:enquiries@etd1.co.uk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Ahmed Shibli</dc:creator>
  <cp:lastModifiedBy>irodic</cp:lastModifiedBy>
  <cp:revision>886</cp:revision>
  <cp:lastPrinted>2024-04-15T09:49:00Z</cp:lastPrinted>
  <dcterms:created xsi:type="dcterms:W3CDTF">2023-03-10T17:04:00Z</dcterms:created>
  <dcterms:modified xsi:type="dcterms:W3CDTF">2024-08-27T11:48:00Z</dcterms:modified>
</cp:coreProperties>
</file>